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FB6160" w:rsidP="00FB6160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FB6160" w:rsidRDefault="00FB6160" w:rsidP="00FB6160">
      <w:pPr>
        <w:ind w:firstLine="0"/>
        <w:jc w:val="center"/>
        <w:rPr>
          <w:b/>
        </w:rPr>
      </w:pPr>
      <w:r>
        <w:rPr>
          <w:b/>
        </w:rPr>
        <w:t>Английский язык. Третий уровень (В2)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863"/>
        <w:gridCol w:w="718"/>
        <w:gridCol w:w="687"/>
        <w:gridCol w:w="709"/>
        <w:gridCol w:w="1134"/>
        <w:gridCol w:w="1418"/>
      </w:tblGrid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20"/>
            <w:bookmarkStart w:id="1" w:name="OLE_LINK21"/>
            <w:bookmarkStart w:id="2" w:name="OLE_LINK22"/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B6160" w:rsidRPr="00FB6160" w:rsidTr="00494BD6">
        <w:trPr>
          <w:trHeight w:val="48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B6160" w:rsidRPr="00FB6160" w:rsidRDefault="00FB6160" w:rsidP="00FB616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B6160" w:rsidRPr="00FB6160" w:rsidRDefault="00FB6160" w:rsidP="00FB616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Выездные занятия, стажировка,, деловые игры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B6160" w:rsidRPr="00FB6160" w:rsidRDefault="00FB6160" w:rsidP="00FB616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Практические, лабораторные,</w:t>
            </w:r>
          </w:p>
          <w:p w:rsidR="00FB6160" w:rsidRPr="00FB6160" w:rsidRDefault="00FB6160" w:rsidP="00FB6160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6160" w:rsidRPr="00FB6160" w:rsidTr="00494BD6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1.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 «Важные события в истории человечества», «Первое впечатление», «Люди, оказавшие на нас значительное влияние», «Мадонна: от преображения к преображению», «Одежда как способ самовыражения».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обзор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видо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временных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форм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английского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глагола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Present Simple, Past Simple, Present Continuous, Past Continuous,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Present Perfect Simple, Past Perfect Simple, Present Perfect Continuous, Past Perfect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Continuous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used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would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приставка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re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разделительный вопрос;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косвенный вопрос;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so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neither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лексические единицы по теме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«Описание внешности».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rPr>
          <w:trHeight w:val="27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Грамматические структуры и лексический минимум при обсуждении тем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«Этапы нашей жизни», «Каникулы по обмену», «Необычные профессии родителей», «Знакомство с родителями», «Дом, куда хочется вернуться».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формы глаголов в сочетании «глагол + глагол» (инфинитив с частицей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 и без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’, инговая форма, сложное дополнение с частицей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 и без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’);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формы глаголов в сочетании «прилагательное + глагол» (инфинитив с частицей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’, предлог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 + дополнение + инфинитив с частицей ‘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’, прилагательное + предлог);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«Описание жилища».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rPr>
          <w:trHeight w:val="41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3.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Грамматические структуры и лексический минимум при обсуждении тем «Золотая лихорадка», «Не в деньгах счастье», «Если бы я правил страной…», «Самый ценный предмет, мне принадлежащий».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косвенная речь;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условные предложения второго типа;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условные предложения третьего типа;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«В магазине».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4.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Грамматические структуры и лексический минимум при обсуждении тем 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«Путешествие в Арктику», «Брось вызов рутине!», «Благотворительный марафон», «Полезные и вредные привычки», «Здоровое питание».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фразовые глаголы;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видо-временные формы глагола, используемые при повествовании (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Simple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Continuous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Perfect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Simple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Perfect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Continuous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Future Continuous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Future Perfect Simple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приставка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self-;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суффиксы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-able/-ible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«Здоровье».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5.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 «Странные привычки знаменитостей», «Личный ритуал», «Свадебные традиции народов мира», «Свадьба, на которой я побывал».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will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выражения повторяющихся действий в настоящем;</w:t>
            </w:r>
          </w:p>
          <w:p w:rsidR="00FB6160" w:rsidRPr="00FB6160" w:rsidRDefault="00FB6160" w:rsidP="00FB616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would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used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Past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Simple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выражения повторяющихся действий в прошлом;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различие лексического значения инфинитива и инговой формы после глаголов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remember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forget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stop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try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will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Present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Continuous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выражения раздражения;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единицы, используемые для выражения раздражения.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6.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Грамматические структуры и лексический минимум при обсуждении тем 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«Еда», «Ресторанный язык жестов», «Мой любимый ресторан», «Вегетарианство», «Мусор».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Present Perfect Simple/Present Perfect Continuous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Страдательный залог;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слова-связки, применяемые для установления структурно-смысловых связей текста;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идиоматические выражения по теме «Еда»;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«Обслуживание в ресторане».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7.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 «Выходной на пляже», «Каникулы в моем детстве», «Происшествия и встречи в путешествиях», «О чем говорят открытки?», «Что посетить в Париже?»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глаголы, вводящие косвенную речь в высказывании и формы глаголов, употребляемые за ними;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модальные глаголы, выражающие долженствование в прошлом и их эквиваленты (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ought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had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couldn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didn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need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should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wasn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weren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allowed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артикли (неопределенный, определенный, нулевой);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суффиксы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-ful/-ish/-less;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негативные приставки (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il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im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ir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dis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un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-);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дискурсивные маркеры;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«Рекомендации и советы».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8.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«Идеальная внешность», «Пластическая хирургия», «Черты характера», «Быстрые свидания», «Секрет успеха».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безличный и личный (сложное подлежащее) страдательный залог;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have/get something done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альтернатива союза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if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предложениях нереального условия;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составные прилагательные;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идиомы по теме «Тело»;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«Описание характера».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9.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 «Музей Гугенхейм Бильбао», «История Стоунхенджа», «Мои любимые достопримечательности», «Искусство», «Изобретения», «Инструкции по пользованию бытовой техникой».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модальные глаголы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must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may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might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could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can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’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выражения разной степени уверенности в прошлом;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глаголы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look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seem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appear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выражения предположения;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прилагательные по теме «Наука», образованные от существительных;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«Инструкция по применению бытовых приборов».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10.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«Логотипы товаров», 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«Реклама и дети», «Масс-медиа и знаменитости», «Скрытая реклама в фильмах», «Мой любимый фильм».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относительные придаточные предложения (определительные и неопределительные);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эмфатические («расщепленные») предложения;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абсолютные и относительные прилагательные;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единицы, используемые для прерывания высказывания собеседника;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единицы, используемые для выражения эмфазы.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11.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Грамматические структуры и лексический минимум при обсуждении тем «Образование», «Истории успеха в бизнесе», «Мой любимый учитель», 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«Планы на будущее», «Происшествие на каникулах», «Прием на работу».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Present Continuous, Future Simple; Future Prefect Simple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Future Continuous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выражения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будущего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условные предложения первого типа;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акронимы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аббревиатуры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глаголы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to be likely to/to be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expected to/to be bound to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для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выражения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предположения</w:t>
            </w:r>
            <w:r w:rsidRPr="00FB6160">
              <w:rPr>
                <w:rFonts w:eastAsia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идиомы для выражения преувеличения;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лексические единицы по теме «Интервью с работодателем».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left="-108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Модуль 12. </w:t>
            </w: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Грамматические структуры и лексический минимум при обсуждении тем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«Интерьер как стиль жизни», «Моя любимая комната», «Завтрак в разных странах».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редуцированные относительные придаточные предложения;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исчисляемые и неисчисляемые существительные, 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количественные местоимения;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лексика по теме «Меблировка дома»;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лексика по теме «Завтрак»;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- выражения вежливости при встрече и прощании.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форме;</w:t>
            </w:r>
          </w:p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письменное тестирование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B6160" w:rsidRPr="00FB6160" w:rsidTr="00494B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B616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60" w:rsidRPr="00FB6160" w:rsidRDefault="00FB6160" w:rsidP="00FB6160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160" w:rsidRPr="00FB6160" w:rsidRDefault="00FB6160" w:rsidP="00FB6160">
      <w:pPr>
        <w:ind w:firstLine="0"/>
        <w:jc w:val="center"/>
        <w:rPr>
          <w:b/>
        </w:rPr>
      </w:pPr>
      <w:bookmarkStart w:id="3" w:name="_GoBack"/>
      <w:bookmarkEnd w:id="0"/>
      <w:bookmarkEnd w:id="1"/>
      <w:bookmarkEnd w:id="2"/>
      <w:bookmarkEnd w:id="3"/>
    </w:p>
    <w:sectPr w:rsidR="00FB6160" w:rsidRPr="00FB6160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0"/>
    <w:rsid w:val="00482395"/>
    <w:rsid w:val="004C41BB"/>
    <w:rsid w:val="009E50A3"/>
    <w:rsid w:val="00F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6320</Characters>
  <Application>Microsoft Macintosh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2019-02-07T09:05:00Z</dcterms:created>
  <dcterms:modified xsi:type="dcterms:W3CDTF">2019-02-07T09:06:00Z</dcterms:modified>
</cp:coreProperties>
</file>