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3D" w:rsidRDefault="00FB273D" w:rsidP="00FB273D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28"/>
          <w:szCs w:val="28"/>
        </w:rPr>
      </w:pPr>
      <w:r w:rsidRPr="008E7197">
        <w:rPr>
          <w:rFonts w:ascii="TimesNewRomanPS" w:hAnsi="TimesNewRomanPS"/>
          <w:b/>
          <w:bCs/>
          <w:sz w:val="28"/>
          <w:szCs w:val="28"/>
        </w:rPr>
        <w:t>Арабский язык (</w:t>
      </w:r>
      <w:r w:rsidR="008E7197" w:rsidRPr="008E7197">
        <w:rPr>
          <w:rFonts w:ascii="TimesNewRomanPS" w:hAnsi="TimesNewRomanPS"/>
          <w:b/>
          <w:bCs/>
          <w:sz w:val="28"/>
          <w:szCs w:val="28"/>
        </w:rPr>
        <w:t>общеразвивающий курс, длительность-5 мес.</w:t>
      </w:r>
      <w:r w:rsidRPr="008E7197">
        <w:rPr>
          <w:rFonts w:ascii="TimesNewRomanPS" w:hAnsi="TimesNewRomanPS"/>
          <w:b/>
          <w:bCs/>
          <w:sz w:val="28"/>
          <w:szCs w:val="28"/>
        </w:rPr>
        <w:t>)</w:t>
      </w:r>
    </w:p>
    <w:p w:rsidR="00C72005" w:rsidRDefault="00C72005" w:rsidP="00FB273D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Общая характеристика программы (аннотация)</w:t>
      </w:r>
    </w:p>
    <w:p w:rsidR="00C72005" w:rsidRDefault="00C72005" w:rsidP="00C72005">
      <w:pPr>
        <w:pStyle w:val="a3"/>
      </w:pPr>
      <w:r>
        <w:rPr>
          <w:rFonts w:ascii="TimesNewRomanPS" w:hAnsi="TimesNewRomanPS"/>
          <w:b/>
          <w:bCs/>
        </w:rPr>
        <w:t xml:space="preserve">Цель реализации программы </w:t>
      </w:r>
    </w:p>
    <w:p w:rsidR="00E226A1" w:rsidRDefault="00C72005" w:rsidP="0041314A">
      <w:pPr>
        <w:pStyle w:val="a3"/>
        <w:rPr>
          <w:rFonts w:ascii="TimesNewRomanPSMT" w:hAnsi="TimesNewRomanPSMT"/>
        </w:rPr>
      </w:pPr>
      <w:r w:rsidRPr="00594117">
        <w:rPr>
          <w:rFonts w:ascii="TimesNewRomanPSMT" w:hAnsi="TimesNewRomanPSMT"/>
          <w:u w:val="single"/>
        </w:rPr>
        <w:t>Цель</w:t>
      </w:r>
      <w:r>
        <w:rPr>
          <w:rFonts w:ascii="TimesNewRomanPSMT" w:hAnsi="TimesNewRomanPSMT"/>
        </w:rPr>
        <w:t xml:space="preserve"> программы </w:t>
      </w:r>
      <w:r w:rsidR="00774902">
        <w:rPr>
          <w:rFonts w:ascii="TimesNewRomanPSMT" w:hAnsi="TimesNewRomanPSMT"/>
        </w:rPr>
        <w:t>–</w:t>
      </w:r>
      <w:r>
        <w:rPr>
          <w:rFonts w:ascii="TimesNewRomanPSMT" w:hAnsi="TimesNewRomanPSMT"/>
        </w:rPr>
        <w:t xml:space="preserve"> </w:t>
      </w:r>
      <w:r w:rsidR="00E226A1">
        <w:rPr>
          <w:rFonts w:ascii="TimesNewRomanPSMT" w:hAnsi="TimesNewRomanPSMT"/>
        </w:rPr>
        <w:t>развитие базовых навыков иноязычной коммуникации и формирование языковой</w:t>
      </w:r>
      <w:r w:rsidR="0036749E">
        <w:rPr>
          <w:rFonts w:ascii="TimesNewRomanPSMT" w:hAnsi="TimesNewRomanPSMT"/>
        </w:rPr>
        <w:t xml:space="preserve">, </w:t>
      </w:r>
      <w:r w:rsidR="00A550FF">
        <w:rPr>
          <w:rFonts w:ascii="TimesNewRomanPSMT" w:hAnsi="TimesNewRomanPSMT"/>
        </w:rPr>
        <w:t xml:space="preserve">речевой </w:t>
      </w:r>
      <w:r w:rsidR="0036749E">
        <w:rPr>
          <w:rFonts w:ascii="TimesNewRomanPSMT" w:hAnsi="TimesNewRomanPSMT"/>
        </w:rPr>
        <w:t xml:space="preserve">и социокультурной </w:t>
      </w:r>
      <w:r w:rsidR="00AD2BB5">
        <w:rPr>
          <w:rFonts w:ascii="TimesNewRomanPSMT" w:hAnsi="TimesNewRomanPSMT"/>
        </w:rPr>
        <w:t>компетенци</w:t>
      </w:r>
      <w:r w:rsidR="00A550FF">
        <w:rPr>
          <w:rFonts w:ascii="TimesNewRomanPSMT" w:hAnsi="TimesNewRomanPSMT"/>
        </w:rPr>
        <w:t>й</w:t>
      </w:r>
      <w:r w:rsidR="00AD2BB5">
        <w:rPr>
          <w:rFonts w:ascii="TimesNewRomanPSMT" w:hAnsi="TimesNewRomanPSMT"/>
        </w:rPr>
        <w:t xml:space="preserve"> </w:t>
      </w:r>
      <w:r w:rsidR="00E226A1">
        <w:rPr>
          <w:rFonts w:ascii="TimesNewRomanPSMT" w:hAnsi="TimesNewRomanPSMT"/>
        </w:rPr>
        <w:t xml:space="preserve">в рамках </w:t>
      </w:r>
      <w:r w:rsidR="00AD2BB5">
        <w:rPr>
          <w:rFonts w:ascii="TimesNewRomanPSMT" w:hAnsi="TimesNewRomanPSMT"/>
        </w:rPr>
        <w:t xml:space="preserve">программы </w:t>
      </w:r>
      <w:r w:rsidR="00E226A1">
        <w:rPr>
          <w:rFonts w:ascii="TimesNewRomanPSMT" w:hAnsi="TimesNewRomanPSMT"/>
        </w:rPr>
        <w:t>предложенного курса</w:t>
      </w:r>
      <w:r w:rsidR="00AD2BB5">
        <w:rPr>
          <w:rFonts w:ascii="TimesNewRomanPSMT" w:hAnsi="TimesNewRomanPSMT"/>
        </w:rPr>
        <w:t>.</w:t>
      </w:r>
      <w:r w:rsidR="00C625CE">
        <w:rPr>
          <w:rFonts w:ascii="TimesNewRomanPSMT" w:hAnsi="TimesNewRomanPSMT"/>
        </w:rPr>
        <w:t xml:space="preserve"> </w:t>
      </w:r>
    </w:p>
    <w:p w:rsidR="00A550FF" w:rsidRDefault="00A550FF" w:rsidP="00C72005">
      <w:pPr>
        <w:pStyle w:val="a3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Для реализации данной цели </w:t>
      </w:r>
      <w:r w:rsidR="00731F46">
        <w:rPr>
          <w:rFonts w:ascii="TimesNewRomanPSMT" w:hAnsi="TimesNewRomanPSMT"/>
        </w:rPr>
        <w:t xml:space="preserve">решаются следующие </w:t>
      </w:r>
      <w:r w:rsidR="00731F46" w:rsidRPr="00594117">
        <w:rPr>
          <w:rFonts w:ascii="TimesNewRomanPSMT" w:hAnsi="TimesNewRomanPSMT"/>
          <w:u w:val="single"/>
        </w:rPr>
        <w:t>задачи</w:t>
      </w:r>
      <w:r>
        <w:rPr>
          <w:rFonts w:ascii="TimesNewRomanPSMT" w:hAnsi="TimesNewRomanPSMT"/>
        </w:rPr>
        <w:t>:</w:t>
      </w:r>
    </w:p>
    <w:p w:rsidR="00731F46" w:rsidRPr="00127EEA" w:rsidRDefault="00731F46" w:rsidP="00731F46">
      <w:pPr>
        <w:pStyle w:val="a3"/>
        <w:numPr>
          <w:ilvl w:val="0"/>
          <w:numId w:val="5"/>
        </w:numPr>
        <w:rPr>
          <w:rFonts w:asciiTheme="majorBidi" w:hAnsiTheme="majorBidi" w:cstheme="majorBidi"/>
        </w:rPr>
      </w:pPr>
      <w:r w:rsidRPr="00127EEA">
        <w:rPr>
          <w:rFonts w:asciiTheme="majorBidi" w:hAnsiTheme="majorBidi" w:cstheme="majorBidi"/>
        </w:rPr>
        <w:t>Овладение лексической, фонологической</w:t>
      </w:r>
      <w:r w:rsidR="00E663CB">
        <w:rPr>
          <w:rFonts w:asciiTheme="majorBidi" w:hAnsiTheme="majorBidi" w:cstheme="majorBidi"/>
        </w:rPr>
        <w:t xml:space="preserve"> и </w:t>
      </w:r>
      <w:r w:rsidRPr="00127EEA">
        <w:rPr>
          <w:rFonts w:asciiTheme="majorBidi" w:hAnsiTheme="majorBidi" w:cstheme="majorBidi"/>
        </w:rPr>
        <w:t>грамматической компетенциями</w:t>
      </w:r>
      <w:r w:rsidR="00385572">
        <w:rPr>
          <w:rFonts w:asciiTheme="majorBidi" w:hAnsiTheme="majorBidi" w:cstheme="majorBidi"/>
        </w:rPr>
        <w:t>;</w:t>
      </w:r>
    </w:p>
    <w:p w:rsidR="00127EEA" w:rsidRDefault="00731F46" w:rsidP="00127EEA">
      <w:pPr>
        <w:pStyle w:val="a3"/>
        <w:numPr>
          <w:ilvl w:val="0"/>
          <w:numId w:val="5"/>
        </w:numPr>
        <w:rPr>
          <w:rFonts w:asciiTheme="majorBidi" w:hAnsiTheme="majorBidi" w:cstheme="majorBidi"/>
        </w:rPr>
      </w:pPr>
      <w:r w:rsidRPr="00127EEA">
        <w:rPr>
          <w:rFonts w:asciiTheme="majorBidi" w:hAnsiTheme="majorBidi" w:cstheme="majorBidi"/>
        </w:rPr>
        <w:t>Развитие основных навыков речи, что предполагает</w:t>
      </w:r>
      <w:r w:rsidR="00382072" w:rsidRPr="00127EEA">
        <w:rPr>
          <w:rFonts w:asciiTheme="majorBidi" w:hAnsiTheme="majorBidi" w:cstheme="majorBidi"/>
        </w:rPr>
        <w:t xml:space="preserve"> освоение следующих видов речевой деятельности: </w:t>
      </w:r>
      <w:proofErr w:type="spellStart"/>
      <w:r w:rsidR="00382072" w:rsidRPr="00127EEA">
        <w:rPr>
          <w:rFonts w:asciiTheme="majorBidi" w:hAnsiTheme="majorBidi" w:cstheme="majorBidi"/>
        </w:rPr>
        <w:t>аудирование</w:t>
      </w:r>
      <w:proofErr w:type="spellEnd"/>
      <w:r w:rsidR="00382072" w:rsidRPr="00127EEA">
        <w:rPr>
          <w:rFonts w:asciiTheme="majorBidi" w:hAnsiTheme="majorBidi" w:cstheme="majorBidi"/>
        </w:rPr>
        <w:t>, говорение, чтение, письмо</w:t>
      </w:r>
      <w:r w:rsidR="00385572">
        <w:rPr>
          <w:rFonts w:asciiTheme="majorBidi" w:hAnsiTheme="majorBidi" w:cstheme="majorBidi"/>
        </w:rPr>
        <w:t>;</w:t>
      </w:r>
    </w:p>
    <w:p w:rsidR="00F05029" w:rsidRPr="00F05029" w:rsidRDefault="00594117" w:rsidP="00166C0D">
      <w:pPr>
        <w:pStyle w:val="a3"/>
        <w:numPr>
          <w:ilvl w:val="0"/>
          <w:numId w:val="5"/>
        </w:numPr>
      </w:pPr>
      <w:r w:rsidRPr="00F05029">
        <w:rPr>
          <w:rFonts w:asciiTheme="majorBidi" w:hAnsiTheme="majorBidi" w:cstheme="majorBidi"/>
        </w:rPr>
        <w:t>Приобретение социокультурных знаний, необходимых для осуществления успешного межкультурного общения</w:t>
      </w:r>
      <w:r w:rsidR="00F05029" w:rsidRPr="00F05029">
        <w:rPr>
          <w:rFonts w:asciiTheme="majorBidi" w:hAnsiTheme="majorBidi" w:cstheme="majorBidi"/>
        </w:rPr>
        <w:t xml:space="preserve">, соответствующих уровню А-1 </w:t>
      </w:r>
      <w:r w:rsidR="00127EEA" w:rsidRPr="00F05029">
        <w:rPr>
          <w:rFonts w:asciiTheme="majorBidi" w:hAnsiTheme="majorBidi" w:cstheme="majorBidi"/>
        </w:rPr>
        <w:t>общеевропейских компетенций владения иностранным языком</w:t>
      </w:r>
      <w:r w:rsidR="00385572">
        <w:rPr>
          <w:rFonts w:asciiTheme="majorBidi" w:hAnsiTheme="majorBidi" w:cstheme="majorBidi"/>
        </w:rPr>
        <w:t>;</w:t>
      </w:r>
      <w:r w:rsidR="00127EEA" w:rsidRPr="00F05029">
        <w:rPr>
          <w:rFonts w:asciiTheme="majorBidi" w:hAnsiTheme="majorBidi" w:cstheme="majorBidi"/>
        </w:rPr>
        <w:t xml:space="preserve"> </w:t>
      </w:r>
    </w:p>
    <w:p w:rsidR="00C72005" w:rsidRDefault="00382072" w:rsidP="00F05029">
      <w:pPr>
        <w:pStyle w:val="a3"/>
      </w:pPr>
      <w:r w:rsidRPr="00F05029">
        <w:rPr>
          <w:rFonts w:ascii="TimesNewRomanPSMT" w:hAnsi="TimesNewRomanPSMT"/>
        </w:rPr>
        <w:t>В результате</w:t>
      </w:r>
      <w:r w:rsidR="00C72005" w:rsidRPr="00F05029">
        <w:rPr>
          <w:rFonts w:ascii="TimesNewRomanPSMT" w:hAnsi="TimesNewRomanPSMT"/>
        </w:rPr>
        <w:t xml:space="preserve"> освоения </w:t>
      </w:r>
      <w:r w:rsidRPr="00F05029">
        <w:rPr>
          <w:rFonts w:ascii="TimesNewRomanPSMT" w:hAnsi="TimesNewRomanPSMT"/>
        </w:rPr>
        <w:t xml:space="preserve">данной </w:t>
      </w:r>
      <w:r w:rsidR="00C72005" w:rsidRPr="00F05029">
        <w:rPr>
          <w:rFonts w:ascii="TimesNewRomanPSMT" w:hAnsi="TimesNewRomanPSMT"/>
        </w:rPr>
        <w:t xml:space="preserve">программы будут достигнуты следующие </w:t>
      </w:r>
      <w:r w:rsidR="00C72005" w:rsidRPr="00F05029">
        <w:rPr>
          <w:rFonts w:ascii="TimesNewRomanPSMT" w:hAnsi="TimesNewRomanPSMT"/>
          <w:u w:val="single"/>
        </w:rPr>
        <w:t>результаты</w:t>
      </w:r>
      <w:r w:rsidR="00C72005" w:rsidRPr="00F05029">
        <w:rPr>
          <w:rFonts w:ascii="TimesNewRomanPSMT" w:hAnsi="TimesNewRomanPSMT"/>
        </w:rPr>
        <w:t xml:space="preserve">: </w:t>
      </w:r>
    </w:p>
    <w:p w:rsidR="00C72005" w:rsidRPr="00127EEA" w:rsidRDefault="00C72005" w:rsidP="00C72005">
      <w:pPr>
        <w:pStyle w:val="a3"/>
      </w:pPr>
      <w:r w:rsidRPr="00127EEA">
        <w:rPr>
          <w:rFonts w:ascii="TimesNewRomanPSMT" w:hAnsi="TimesNewRomanPSMT"/>
        </w:rPr>
        <w:t xml:space="preserve">• </w:t>
      </w:r>
      <w:r w:rsidR="00127EEA" w:rsidRPr="00127EEA">
        <w:rPr>
          <w:rFonts w:ascii="TimesNewRomanPSMT" w:hAnsi="TimesNewRomanPSMT"/>
        </w:rPr>
        <w:t>развитие</w:t>
      </w:r>
      <w:r w:rsidRPr="00127EEA">
        <w:rPr>
          <w:rFonts w:ascii="TimesNewRomanPSMT" w:hAnsi="TimesNewRomanPSMT"/>
        </w:rPr>
        <w:t xml:space="preserve"> навыков </w:t>
      </w:r>
      <w:r w:rsidR="00127EEA" w:rsidRPr="00127EEA">
        <w:rPr>
          <w:rFonts w:ascii="TimesNewRomanPSMT" w:hAnsi="TimesNewRomanPSMT"/>
        </w:rPr>
        <w:t xml:space="preserve">и умений для </w:t>
      </w:r>
      <w:r w:rsidRPr="00127EEA">
        <w:rPr>
          <w:rFonts w:ascii="TimesNewRomanPSMT" w:hAnsi="TimesNewRomanPSMT"/>
        </w:rPr>
        <w:t>решения конкретных языковых и межкультурных задач</w:t>
      </w:r>
      <w:r w:rsidR="00385572">
        <w:rPr>
          <w:rFonts w:ascii="TimesNewRomanPSMT" w:hAnsi="TimesNewRomanPSMT"/>
        </w:rPr>
        <w:t>;</w:t>
      </w:r>
    </w:p>
    <w:p w:rsidR="00127EEA" w:rsidRPr="00A90526" w:rsidRDefault="00C72005" w:rsidP="00C72005">
      <w:pPr>
        <w:pStyle w:val="a3"/>
        <w:rPr>
          <w:rFonts w:ascii="TimesNewRomanPSMT" w:hAnsi="TimesNewRomanPSMT"/>
        </w:rPr>
      </w:pPr>
      <w:r w:rsidRPr="00594117">
        <w:rPr>
          <w:rFonts w:ascii="TimesNewRomanPSMT" w:hAnsi="TimesNewRomanPSMT"/>
          <w:i/>
          <w:iCs/>
        </w:rPr>
        <w:t xml:space="preserve">• </w:t>
      </w:r>
      <w:r w:rsidR="00127EEA" w:rsidRPr="00A90526">
        <w:rPr>
          <w:rFonts w:ascii="TimesNewRomanPSMT" w:hAnsi="TimesNewRomanPSMT"/>
        </w:rPr>
        <w:t>формирование способности к коммуникации в устной и письменной формах на арабском языке, необходимой для осуществления межличностного и межкультурного взаимодействия</w:t>
      </w:r>
      <w:r w:rsidR="00A90526" w:rsidRPr="00A90526">
        <w:rPr>
          <w:rFonts w:ascii="TimesNewRomanPSMT" w:hAnsi="TimesNewRomanPSMT"/>
        </w:rPr>
        <w:t xml:space="preserve"> в объеме тем, предусмотренных программой данного курса</w:t>
      </w:r>
      <w:r w:rsidR="00385572">
        <w:rPr>
          <w:rFonts w:ascii="TimesNewRomanPSMT" w:hAnsi="TimesNewRomanPSMT"/>
        </w:rPr>
        <w:t>;</w:t>
      </w:r>
    </w:p>
    <w:p w:rsidR="00594117" w:rsidRDefault="00C72005" w:rsidP="00C72005">
      <w:pPr>
        <w:pStyle w:val="a3"/>
        <w:rPr>
          <w:rFonts w:ascii="TimesNewRomanPSMT" w:hAnsi="TimesNewRomanPSMT"/>
        </w:rPr>
      </w:pPr>
      <w:r>
        <w:rPr>
          <w:rFonts w:ascii="TimesNewRomanPSMT" w:hAnsi="TimesNewRomanPSMT"/>
        </w:rPr>
        <w:t>По окончании начального уровня слушатель должен:</w:t>
      </w:r>
    </w:p>
    <w:p w:rsidR="00C72005" w:rsidRDefault="00C72005" w:rsidP="00C72005">
      <w:pPr>
        <w:pStyle w:val="a3"/>
      </w:pPr>
      <w:r>
        <w:rPr>
          <w:rFonts w:ascii="TimesNewRomanPSMT" w:hAnsi="TimesNewRomanPSMT"/>
        </w:rPr>
        <w:t xml:space="preserve"> </w:t>
      </w:r>
      <w:r w:rsidRPr="00594117">
        <w:rPr>
          <w:rFonts w:ascii="TimesNewRomanPSMT" w:hAnsi="TimesNewRomanPSMT"/>
          <w:u w:val="single"/>
        </w:rPr>
        <w:t>Знать</w:t>
      </w:r>
      <w:r>
        <w:rPr>
          <w:rFonts w:ascii="TimesNewRomanPSMT" w:hAnsi="TimesNewRomanPSMT"/>
        </w:rPr>
        <w:t xml:space="preserve">: </w:t>
      </w:r>
    </w:p>
    <w:p w:rsidR="00385572" w:rsidRDefault="007362D1" w:rsidP="00385572">
      <w:pPr>
        <w:pStyle w:val="a3"/>
        <w:numPr>
          <w:ilvl w:val="0"/>
          <w:numId w:val="8"/>
        </w:numPr>
        <w:rPr>
          <w:rFonts w:ascii="TimesNewRomanPSMT" w:hAnsi="TimesNewRomanPSMT"/>
        </w:rPr>
      </w:pPr>
      <w:r>
        <w:rPr>
          <w:rFonts w:ascii="TimesNewRomanPSMT" w:hAnsi="TimesNewRomanPSMT" w:hint="eastAsia"/>
        </w:rPr>
        <w:t>п</w:t>
      </w:r>
      <w:r>
        <w:rPr>
          <w:rFonts w:ascii="TimesNewRomanPSMT" w:hAnsi="TimesNewRomanPSMT"/>
        </w:rPr>
        <w:t>равила орфографии и фонети</w:t>
      </w:r>
      <w:r w:rsidR="00F13B49">
        <w:rPr>
          <w:rFonts w:ascii="TimesNewRomanPSMT" w:hAnsi="TimesNewRomanPSMT"/>
        </w:rPr>
        <w:t>ческий строй</w:t>
      </w:r>
      <w:r>
        <w:rPr>
          <w:rFonts w:ascii="TimesNewRomanPSMT" w:hAnsi="TimesNewRomanPSMT"/>
        </w:rPr>
        <w:t xml:space="preserve"> арабского языка</w:t>
      </w:r>
      <w:r w:rsidR="00385572">
        <w:rPr>
          <w:rFonts w:ascii="TimesNewRomanPSMT" w:hAnsi="TimesNewRomanPSMT"/>
        </w:rPr>
        <w:t>;</w:t>
      </w:r>
    </w:p>
    <w:p w:rsidR="00385572" w:rsidRDefault="00F13B49" w:rsidP="00385572">
      <w:pPr>
        <w:pStyle w:val="a3"/>
        <w:numPr>
          <w:ilvl w:val="0"/>
          <w:numId w:val="8"/>
        </w:numPr>
        <w:rPr>
          <w:rFonts w:ascii="TimesNewRomanPSMT" w:hAnsi="TimesNewRomanPSMT"/>
        </w:rPr>
      </w:pPr>
      <w:r w:rsidRPr="00385572">
        <w:rPr>
          <w:rFonts w:ascii="TimesNewRomanPSMT" w:hAnsi="TimesNewRomanPSMT"/>
        </w:rPr>
        <w:t>особенности произношения в литературной форме арабского языка</w:t>
      </w:r>
      <w:r w:rsidR="00385572">
        <w:rPr>
          <w:rFonts w:ascii="TimesNewRomanPSMT" w:hAnsi="TimesNewRomanPSMT"/>
        </w:rPr>
        <w:t>;</w:t>
      </w:r>
    </w:p>
    <w:p w:rsidR="00385572" w:rsidRDefault="00C72005" w:rsidP="00385572">
      <w:pPr>
        <w:pStyle w:val="a3"/>
        <w:numPr>
          <w:ilvl w:val="0"/>
          <w:numId w:val="8"/>
        </w:numPr>
        <w:rPr>
          <w:rFonts w:ascii="TimesNewRomanPSMT" w:hAnsi="TimesNewRomanPSMT"/>
        </w:rPr>
      </w:pPr>
      <w:r w:rsidRPr="00385572">
        <w:rPr>
          <w:rFonts w:ascii="TimesNewRomanPSMT" w:hAnsi="TimesNewRomanPSMT"/>
        </w:rPr>
        <w:t xml:space="preserve">тематическую лексику </w:t>
      </w:r>
      <w:r w:rsidR="0036749E" w:rsidRPr="00385572">
        <w:rPr>
          <w:rFonts w:ascii="TimesNewRomanPSMT" w:hAnsi="TimesNewRomanPSMT"/>
        </w:rPr>
        <w:t xml:space="preserve">и основные способы словообразования в рамках </w:t>
      </w:r>
      <w:r w:rsidRPr="00385572">
        <w:rPr>
          <w:rFonts w:ascii="TimesNewRomanPSMT" w:hAnsi="TimesNewRomanPSMT"/>
        </w:rPr>
        <w:t>курса;</w:t>
      </w:r>
    </w:p>
    <w:p w:rsidR="00385572" w:rsidRDefault="0036749E" w:rsidP="00385572">
      <w:pPr>
        <w:pStyle w:val="a3"/>
        <w:numPr>
          <w:ilvl w:val="0"/>
          <w:numId w:val="8"/>
        </w:numPr>
        <w:rPr>
          <w:rFonts w:ascii="TimesNewRomanPSMT" w:hAnsi="TimesNewRomanPSMT"/>
        </w:rPr>
      </w:pPr>
      <w:r w:rsidRPr="00385572">
        <w:rPr>
          <w:rFonts w:ascii="TimesNewRomanPSMT" w:hAnsi="TimesNewRomanPSMT"/>
        </w:rPr>
        <w:t>необходимы</w:t>
      </w:r>
      <w:r w:rsidR="003B5A61" w:rsidRPr="00385572">
        <w:rPr>
          <w:rFonts w:ascii="TimesNewRomanPSMT" w:hAnsi="TimesNewRomanPSMT"/>
        </w:rPr>
        <w:t>й</w:t>
      </w:r>
      <w:r w:rsidRPr="00385572">
        <w:rPr>
          <w:rFonts w:ascii="TimesNewRomanPSMT" w:hAnsi="TimesNewRomanPSMT"/>
        </w:rPr>
        <w:t xml:space="preserve"> объем грамматических </w:t>
      </w:r>
      <w:r w:rsidR="00D42B5F" w:rsidRPr="00385572">
        <w:rPr>
          <w:rFonts w:ascii="TimesNewRomanPSMT" w:hAnsi="TimesNewRomanPSMT"/>
        </w:rPr>
        <w:t>единиц в</w:t>
      </w:r>
      <w:r w:rsidR="00F13B49" w:rsidRPr="00385572">
        <w:rPr>
          <w:rFonts w:ascii="TimesNewRomanPSMT" w:hAnsi="TimesNewRomanPSMT"/>
        </w:rPr>
        <w:t xml:space="preserve"> рамках </w:t>
      </w:r>
      <w:r w:rsidRPr="00385572">
        <w:rPr>
          <w:rFonts w:ascii="TimesNewRomanPSMT" w:hAnsi="TimesNewRomanPSMT"/>
        </w:rPr>
        <w:t>курса</w:t>
      </w:r>
      <w:r w:rsidR="00385572">
        <w:rPr>
          <w:rFonts w:ascii="TimesNewRomanPSMT" w:hAnsi="TimesNewRomanPSMT"/>
        </w:rPr>
        <w:t>;</w:t>
      </w:r>
    </w:p>
    <w:p w:rsidR="00410715" w:rsidRPr="00385572" w:rsidRDefault="0036749E" w:rsidP="00385572">
      <w:pPr>
        <w:pStyle w:val="a3"/>
        <w:numPr>
          <w:ilvl w:val="0"/>
          <w:numId w:val="8"/>
        </w:numPr>
        <w:rPr>
          <w:rFonts w:ascii="TimesNewRomanPSMT" w:hAnsi="TimesNewRomanPSMT"/>
        </w:rPr>
      </w:pPr>
      <w:r w:rsidRPr="00385572">
        <w:rPr>
          <w:rFonts w:ascii="TimesNewRomanPSMT" w:hAnsi="TimesNewRomanPSMT"/>
        </w:rPr>
        <w:t>основные нормы речевого этикета</w:t>
      </w:r>
      <w:r w:rsidR="00F13B49" w:rsidRPr="00385572">
        <w:rPr>
          <w:rFonts w:ascii="TimesNewRomanPSMT" w:hAnsi="TimesNewRomanPSMT"/>
        </w:rPr>
        <w:t>, принятые в</w:t>
      </w:r>
      <w:r w:rsidRPr="00385572">
        <w:rPr>
          <w:rFonts w:ascii="TimesNewRomanPSMT" w:hAnsi="TimesNewRomanPSMT"/>
        </w:rPr>
        <w:t xml:space="preserve"> </w:t>
      </w:r>
      <w:proofErr w:type="spellStart"/>
      <w:r w:rsidRPr="00385572">
        <w:rPr>
          <w:rFonts w:ascii="TimesNewRomanPSMT" w:hAnsi="TimesNewRomanPSMT"/>
        </w:rPr>
        <w:t>арабоязычно</w:t>
      </w:r>
      <w:r w:rsidR="00F13B49" w:rsidRPr="00385572">
        <w:rPr>
          <w:rFonts w:ascii="TimesNewRomanPSMT" w:hAnsi="TimesNewRomanPSMT"/>
        </w:rPr>
        <w:t>й</w:t>
      </w:r>
      <w:proofErr w:type="spellEnd"/>
      <w:r w:rsidR="00F13B49" w:rsidRPr="00385572">
        <w:rPr>
          <w:rFonts w:ascii="TimesNewRomanPSMT" w:hAnsi="TimesNewRomanPSMT"/>
        </w:rPr>
        <w:t xml:space="preserve"> среде</w:t>
      </w:r>
      <w:r w:rsidR="00385572">
        <w:rPr>
          <w:rFonts w:ascii="TimesNewRomanPSMT" w:hAnsi="TimesNewRomanPSMT"/>
        </w:rPr>
        <w:t>;</w:t>
      </w:r>
    </w:p>
    <w:p w:rsidR="00C72005" w:rsidRDefault="00C72005" w:rsidP="00F13B49">
      <w:pPr>
        <w:pStyle w:val="a3"/>
        <w:rPr>
          <w:rFonts w:ascii="TimesNewRomanPSMT" w:hAnsi="TimesNewRomanPSMT"/>
        </w:rPr>
      </w:pPr>
      <w:r w:rsidRPr="00410715">
        <w:rPr>
          <w:rFonts w:ascii="TimesNewRomanPSMT" w:hAnsi="TimesNewRomanPSMT"/>
          <w:u w:val="single"/>
        </w:rPr>
        <w:t>Уметь</w:t>
      </w:r>
      <w:r w:rsidRPr="00410715">
        <w:rPr>
          <w:rFonts w:ascii="TimesNewRomanPSMT" w:hAnsi="TimesNewRomanPSMT"/>
        </w:rPr>
        <w:t>:</w:t>
      </w:r>
    </w:p>
    <w:p w:rsidR="00D42B5F" w:rsidRDefault="00F05029" w:rsidP="00D42B5F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rPr>
          <w:rFonts w:ascii="TimesNewRomanPSMT" w:hAnsi="TimesNewRomanPSMT"/>
        </w:rPr>
        <w:t>Ч</w:t>
      </w:r>
      <w:r w:rsidR="00F94B3D" w:rsidRPr="00F05029">
        <w:rPr>
          <w:rFonts w:ascii="TimesNewRomanPSMT" w:hAnsi="TimesNewRomanPSMT"/>
        </w:rPr>
        <w:t>итать</w:t>
      </w:r>
      <w:r w:rsidRPr="00F05029">
        <w:rPr>
          <w:rFonts w:ascii="TimesNewRomanPSMT" w:hAnsi="TimesNewRomanPSMT"/>
        </w:rPr>
        <w:t xml:space="preserve"> учебные тексты, а также тексты, построенные на знакомом языковом материале, соблюдая правила</w:t>
      </w:r>
      <w:r w:rsidR="00F94B3D" w:rsidRPr="00F05029">
        <w:rPr>
          <w:rFonts w:ascii="TimesNewRomanPSMT" w:hAnsi="TimesNewRomanPSMT"/>
        </w:rPr>
        <w:t xml:space="preserve"> нормативно</w:t>
      </w:r>
      <w:r w:rsidRPr="00F05029">
        <w:rPr>
          <w:rFonts w:ascii="TimesNewRomanPSMT" w:hAnsi="TimesNewRomanPSMT"/>
        </w:rPr>
        <w:t>го</w:t>
      </w:r>
      <w:r w:rsidR="00F94B3D" w:rsidRPr="00F05029">
        <w:rPr>
          <w:rFonts w:ascii="TimesNewRomanPSMT" w:hAnsi="TimesNewRomanPSMT"/>
        </w:rPr>
        <w:t xml:space="preserve"> произношени</w:t>
      </w:r>
      <w:r w:rsidRPr="00F05029">
        <w:rPr>
          <w:rFonts w:ascii="TimesNewRomanPSMT" w:hAnsi="TimesNewRomanPSMT"/>
        </w:rPr>
        <w:t>я</w:t>
      </w:r>
      <w:r w:rsidR="00F94B3D" w:rsidRPr="00F05029">
        <w:rPr>
          <w:rFonts w:ascii="TimesNewRomanPSMT" w:hAnsi="TimesNewRomanPSMT"/>
        </w:rPr>
        <w:t xml:space="preserve"> и интонировани</w:t>
      </w:r>
      <w:r w:rsidRPr="00F05029">
        <w:rPr>
          <w:rFonts w:ascii="TimesNewRomanPSMT" w:hAnsi="TimesNewRomanPSMT"/>
        </w:rPr>
        <w:t>я</w:t>
      </w:r>
      <w:r w:rsidR="00385572">
        <w:rPr>
          <w:rFonts w:ascii="TimesNewRomanPSMT" w:hAnsi="TimesNewRomanPSMT"/>
        </w:rPr>
        <w:t>;</w:t>
      </w:r>
      <w:r w:rsidR="00BF5B51" w:rsidRPr="00BF5B51">
        <w:rPr>
          <w:rFonts w:ascii="TimesNewRomanPSMT" w:hAnsi="TimesNewRomanPSMT"/>
        </w:rPr>
        <w:t xml:space="preserve"> </w:t>
      </w:r>
      <w:r w:rsidR="00F94B3D">
        <w:rPr>
          <w:rFonts w:ascii="TimesNewRomanPSMT" w:hAnsi="TimesNewRomanPSMT"/>
        </w:rPr>
        <w:t xml:space="preserve"> </w:t>
      </w:r>
    </w:p>
    <w:p w:rsidR="00F05029" w:rsidRPr="00711F0E" w:rsidRDefault="00F05029" w:rsidP="00F05029">
      <w:pPr>
        <w:pStyle w:val="a3"/>
        <w:numPr>
          <w:ilvl w:val="0"/>
          <w:numId w:val="6"/>
        </w:numPr>
      </w:pPr>
      <w:r>
        <w:rPr>
          <w:rFonts w:ascii="TimesNewRomanPSMT" w:hAnsi="TimesNewRomanPSMT"/>
        </w:rPr>
        <w:t>П</w:t>
      </w:r>
      <w:r w:rsidRPr="00BF5B51">
        <w:rPr>
          <w:rFonts w:ascii="TimesNewRomanPSMT" w:hAnsi="TimesNewRomanPSMT"/>
        </w:rPr>
        <w:t>исать</w:t>
      </w:r>
      <w:r w:rsidRPr="00F05029">
        <w:rPr>
          <w:rFonts w:ascii="TimesNewRomanPSMT" w:hAnsi="TimesNewRomanPSMT"/>
        </w:rPr>
        <w:t xml:space="preserve"> </w:t>
      </w:r>
      <w:r w:rsidRPr="00BF5B51">
        <w:rPr>
          <w:rFonts w:ascii="TimesNewRomanPSMT" w:hAnsi="TimesNewRomanPSMT"/>
        </w:rPr>
        <w:t>различные упражнения, диктанты, сочинения</w:t>
      </w:r>
      <w:r>
        <w:rPr>
          <w:rFonts w:ascii="TimesNewRomanPSMT" w:hAnsi="TimesNewRomanPSMT"/>
        </w:rPr>
        <w:t>,</w:t>
      </w:r>
      <w:r w:rsidRPr="00BF5B5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соблюдая правила</w:t>
      </w:r>
      <w:r w:rsidRPr="00BF5B51">
        <w:rPr>
          <w:rFonts w:ascii="TimesNewRomanPSMT" w:hAnsi="TimesNewRomanPSMT"/>
        </w:rPr>
        <w:t xml:space="preserve"> орфографии</w:t>
      </w:r>
      <w:r>
        <w:rPr>
          <w:rFonts w:ascii="TimesNewRomanPSMT" w:hAnsi="TimesNewRomanPSMT"/>
        </w:rPr>
        <w:t>,</w:t>
      </w:r>
      <w:r w:rsidRPr="00BF5B51">
        <w:rPr>
          <w:rFonts w:ascii="TimesNewRomanPSMT" w:hAnsi="TimesNewRomanPSMT"/>
        </w:rPr>
        <w:t xml:space="preserve"> в пределах активного лексического минимума начального уровня</w:t>
      </w:r>
      <w:r w:rsidR="00385572">
        <w:rPr>
          <w:rFonts w:ascii="TimesNewRomanPSMT" w:hAnsi="TimesNewRomanPSMT"/>
        </w:rPr>
        <w:t>;</w:t>
      </w:r>
      <w:r w:rsidRPr="00BF5B51">
        <w:rPr>
          <w:rFonts w:ascii="TimesNewRomanPSMT" w:hAnsi="TimesNewRomanPSMT"/>
        </w:rPr>
        <w:t xml:space="preserve"> </w:t>
      </w:r>
    </w:p>
    <w:p w:rsidR="00BF5B51" w:rsidRPr="00BF5B51" w:rsidRDefault="00F05029" w:rsidP="00BF5B51">
      <w:pPr>
        <w:pStyle w:val="a3"/>
        <w:numPr>
          <w:ilvl w:val="0"/>
          <w:numId w:val="6"/>
        </w:numPr>
      </w:pPr>
      <w:r>
        <w:t>О</w:t>
      </w:r>
      <w:r w:rsidR="00F13B49">
        <w:t xml:space="preserve">существлять письменный и устный перевод с арабского и на арабский язык в </w:t>
      </w:r>
      <w:r w:rsidR="00BF5B51">
        <w:t>объеме, предусмотренном тематическим планом</w:t>
      </w:r>
      <w:r w:rsidR="00385572">
        <w:t>;</w:t>
      </w:r>
      <w:r w:rsidR="00C72005" w:rsidRPr="00BF5B51">
        <w:rPr>
          <w:rFonts w:ascii="TimesNewRomanPSMT" w:hAnsi="TimesNewRomanPSMT"/>
        </w:rPr>
        <w:t xml:space="preserve"> </w:t>
      </w:r>
    </w:p>
    <w:p w:rsidR="00D42B5F" w:rsidRDefault="00F05029" w:rsidP="00D42B5F">
      <w:pPr>
        <w:pStyle w:val="a3"/>
        <w:numPr>
          <w:ilvl w:val="0"/>
          <w:numId w:val="6"/>
        </w:numPr>
      </w:pPr>
      <w:r>
        <w:t>С</w:t>
      </w:r>
      <w:r w:rsidR="00711F0E">
        <w:t>троить монологическое высказывание и вести диалог на темы, предложенные учебной программой</w:t>
      </w:r>
      <w:r w:rsidR="00385572">
        <w:t>;</w:t>
      </w:r>
    </w:p>
    <w:p w:rsidR="00C72005" w:rsidRDefault="00F05029" w:rsidP="00D42B5F">
      <w:pPr>
        <w:pStyle w:val="a3"/>
        <w:numPr>
          <w:ilvl w:val="0"/>
          <w:numId w:val="6"/>
        </w:numPr>
      </w:pPr>
      <w:r>
        <w:rPr>
          <w:rFonts w:ascii="TimesNewRomanPSMT" w:hAnsi="TimesNewRomanPSMT"/>
        </w:rPr>
        <w:t>П</w:t>
      </w:r>
      <w:r w:rsidR="00C72005" w:rsidRPr="00D42B5F">
        <w:rPr>
          <w:rFonts w:ascii="TimesNewRomanPSMT" w:hAnsi="TimesNewRomanPSMT"/>
        </w:rPr>
        <w:t>онимать на слух</w:t>
      </w:r>
      <w:r w:rsidR="00711F0E" w:rsidRPr="00D42B5F">
        <w:rPr>
          <w:rFonts w:ascii="TimesNewRomanPSMT" w:hAnsi="TimesNewRomanPSMT"/>
        </w:rPr>
        <w:t xml:space="preserve"> учебный </w:t>
      </w:r>
      <w:r w:rsidR="00D42B5F" w:rsidRPr="00D42B5F">
        <w:rPr>
          <w:rFonts w:ascii="TimesNewRomanPSMT" w:hAnsi="TimesNewRomanPSMT"/>
        </w:rPr>
        <w:t>аудиоматериал</w:t>
      </w:r>
      <w:r>
        <w:rPr>
          <w:rFonts w:ascii="TimesNewRomanPSMT" w:hAnsi="TimesNewRomanPSMT"/>
        </w:rPr>
        <w:t xml:space="preserve"> в пределах пройденной тематики</w:t>
      </w:r>
      <w:r w:rsidR="00385572">
        <w:rPr>
          <w:rFonts w:ascii="TimesNewRomanPSMT" w:hAnsi="TimesNewRomanPSMT"/>
        </w:rPr>
        <w:t>;</w:t>
      </w:r>
    </w:p>
    <w:p w:rsidR="00C72005" w:rsidRPr="008E7197" w:rsidRDefault="00C72005" w:rsidP="00FB273D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28"/>
          <w:szCs w:val="28"/>
        </w:rPr>
      </w:pPr>
    </w:p>
    <w:p w:rsidR="00E663CB" w:rsidRDefault="00E663CB" w:rsidP="00B107C8">
      <w:pPr>
        <w:spacing w:before="100" w:beforeAutospacing="1" w:after="100" w:afterAutospacing="1"/>
        <w:rPr>
          <w:rFonts w:ascii="TimesNewRomanPS" w:hAnsi="TimesNewRomanPS"/>
          <w:b/>
          <w:bCs/>
          <w:sz w:val="20"/>
          <w:szCs w:val="20"/>
        </w:rPr>
      </w:pPr>
    </w:p>
    <w:p w:rsidR="00B107C8" w:rsidRPr="008E7197" w:rsidRDefault="00B107C8" w:rsidP="00B107C8">
      <w:pPr>
        <w:spacing w:before="100" w:beforeAutospacing="1" w:after="100" w:afterAutospacing="1"/>
        <w:rPr>
          <w:sz w:val="20"/>
          <w:szCs w:val="20"/>
        </w:rPr>
      </w:pPr>
      <w:r w:rsidRPr="008E7197">
        <w:rPr>
          <w:rFonts w:ascii="TimesNewRomanPS" w:hAnsi="TimesNewRomanPS"/>
          <w:b/>
          <w:bCs/>
          <w:sz w:val="20"/>
          <w:szCs w:val="20"/>
        </w:rPr>
        <w:lastRenderedPageBreak/>
        <w:t xml:space="preserve">СОДЕРЖАНИЕ ПРОГРАММЫ </w:t>
      </w:r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8776"/>
      </w:tblGrid>
      <w:tr w:rsidR="00BA1379" w:rsidRPr="00B107C8" w:rsidTr="00BA1379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"/var/folders/b9/x0n342qn10gck1l9k3080j_m0000gn/T/com.microsoft.Word/WebArchiveCopyPasteTempFiles/page4image483441664"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350AD2EB" wp14:editId="7B4A434E">
                  <wp:extent cx="16510" cy="16510"/>
                  <wp:effectExtent l="0" t="0" r="0" b="0"/>
                  <wp:docPr id="282" name="Рисунок 282" descr="page4image48344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483441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"/var/folders/b9/x0n342qn10gck1l9k3080j_m0000gn/T/com.microsoft.Word/WebArchiveCopyPasteTempFiles/page4image483443872"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6B05018B" wp14:editId="3A19153A">
                  <wp:extent cx="16510" cy="16510"/>
                  <wp:effectExtent l="0" t="0" r="0" b="0"/>
                  <wp:docPr id="281" name="Рисунок 281" descr="page4image483443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4image483443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  <w:p w:rsidR="00BA1379" w:rsidRPr="00B107C8" w:rsidRDefault="00BA1379" w:rsidP="00B107C8">
            <w:pPr>
              <w:spacing w:before="100" w:beforeAutospacing="1" w:after="100" w:afterAutospacing="1"/>
            </w:pPr>
            <w:proofErr w:type="spellStart"/>
            <w:r w:rsidRPr="00B107C8">
              <w:rPr>
                <w:rFonts w:ascii="TimesNewRomanPS" w:hAnsi="TimesNewRomanPS"/>
                <w:b/>
                <w:bCs/>
              </w:rPr>
              <w:t>No</w:t>
            </w:r>
            <w:proofErr w:type="spellEnd"/>
            <w:r w:rsidRPr="00B107C8">
              <w:rPr>
                <w:rFonts w:ascii="TimesNewRomanPS" w:hAnsi="TimesNewRomanPS"/>
                <w:b/>
                <w:bCs/>
              </w:rPr>
              <w:t xml:space="preserve"> п/ п </w:t>
            </w:r>
          </w:p>
          <w:p w:rsidR="00BA1379" w:rsidRPr="00B107C8" w:rsidRDefault="00BA1379" w:rsidP="00B107C8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"/var/folders/b9/x0n342qn10gck1l9k3080j_m0000gn/T/com.microsoft.Word/WebArchiveCopyPasteTempFiles/page4image483445584"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6F5022EA" wp14:editId="70586AD5">
                  <wp:extent cx="16510" cy="16510"/>
                  <wp:effectExtent l="0" t="0" r="0" b="0"/>
                  <wp:docPr id="280" name="Рисунок 280" descr="page4image483445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4image483445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"/var/folders/b9/x0n342qn10gck1l9k3080j_m0000gn/T/com.microsoft.Word/WebArchiveCopyPasteTempFiles/page4image483445872"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0B076917" wp14:editId="365746A3">
                  <wp:extent cx="16510" cy="16510"/>
                  <wp:effectExtent l="0" t="0" r="0" b="0"/>
                  <wp:docPr id="279" name="Рисунок 279" descr="page4image48344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4image483445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8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>
            <w:pPr>
              <w:spacing w:before="100" w:beforeAutospacing="1" w:after="100" w:afterAutospacing="1"/>
            </w:pPr>
            <w:r w:rsidRPr="00B107C8">
              <w:rPr>
                <w:rFonts w:ascii="TimesNewRomanPS" w:hAnsi="TimesNewRomanPS"/>
                <w:b/>
                <w:bCs/>
              </w:rPr>
              <w:t xml:space="preserve">Наименование </w:t>
            </w:r>
            <w:proofErr w:type="spellStart"/>
            <w:r w:rsidRPr="00B107C8">
              <w:rPr>
                <w:rFonts w:ascii="TimesNewRomanPS" w:hAnsi="TimesNewRomanPS"/>
                <w:b/>
                <w:bCs/>
              </w:rPr>
              <w:t>модулеи</w:t>
            </w:r>
            <w:proofErr w:type="spellEnd"/>
            <w:r w:rsidRPr="00B107C8">
              <w:rPr>
                <w:rFonts w:ascii="TimesNewRomanPS" w:hAnsi="TimesNewRomanPS"/>
                <w:b/>
                <w:bCs/>
              </w:rPr>
              <w:t xml:space="preserve">̆ </w:t>
            </w:r>
          </w:p>
        </w:tc>
      </w:tr>
      <w:tr w:rsidR="00BA1379" w:rsidRPr="00B107C8" w:rsidTr="00BA137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/>
        </w:tc>
        <w:tc>
          <w:tcPr>
            <w:tcW w:w="8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/>
        </w:tc>
      </w:tr>
      <w:tr w:rsidR="00BA1379" w:rsidRPr="00B107C8" w:rsidTr="00BA1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"/var/folders/b9/x0n342qn10gck1l9k3080j_m0000gn/T/com.microsoft.Word/WebArchiveCopyPasteTempFiles/page4image483472448"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40A88E83" wp14:editId="1D6FFD6D">
                  <wp:extent cx="16510" cy="16510"/>
                  <wp:effectExtent l="0" t="0" r="0" b="0"/>
                  <wp:docPr id="264" name="Рисунок 264" descr="page4image483472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4image483472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"/var/folders/b9/x0n342qn10gck1l9k3080j_m0000gn/T/com.microsoft.Word/WebArchiveCopyPasteTempFiles/page4image483465104"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6C59FD29" wp14:editId="5352016F">
                  <wp:extent cx="16510" cy="16510"/>
                  <wp:effectExtent l="0" t="0" r="0" b="0"/>
                  <wp:docPr id="263" name="Рисунок 263" descr="page4image48346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4image48346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  <w:p w:rsidR="00BA1379" w:rsidRPr="00B107C8" w:rsidRDefault="00BA1379" w:rsidP="00B107C8">
            <w:pPr>
              <w:spacing w:before="100" w:beforeAutospacing="1" w:after="100" w:afterAutospacing="1"/>
            </w:pPr>
            <w:r w:rsidRPr="00B107C8">
              <w:rPr>
                <w:rFonts w:ascii="TimesNewRomanPSMT" w:hAnsi="TimesNewRomanPSMT"/>
              </w:rPr>
              <w:t xml:space="preserve">1.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>
            <w:pPr>
              <w:spacing w:before="100" w:beforeAutospacing="1" w:after="100" w:afterAutospacing="1"/>
            </w:pPr>
            <w:r w:rsidRPr="00B107C8">
              <w:rPr>
                <w:rFonts w:ascii="TimesNewRomanPS" w:hAnsi="TimesNewRomanPS"/>
                <w:b/>
                <w:bCs/>
              </w:rPr>
              <w:t>Модуль 1</w:t>
            </w:r>
            <w:r w:rsidR="00B6694B">
              <w:rPr>
                <w:rFonts w:ascii="TimesNewRomanPS" w:hAnsi="TimesNewRomanPS"/>
                <w:b/>
                <w:bCs/>
              </w:rPr>
              <w:t>.</w:t>
            </w:r>
            <w:bookmarkStart w:id="0" w:name="_GoBack"/>
            <w:bookmarkEnd w:id="0"/>
            <w:r w:rsidRPr="00B107C8">
              <w:rPr>
                <w:rFonts w:ascii="TimesNewRomanPS" w:hAnsi="TimesNewRomanPS"/>
                <w:b/>
                <w:bCs/>
              </w:rPr>
              <w:t xml:space="preserve"> </w:t>
            </w:r>
            <w:r w:rsidRPr="00B107C8">
              <w:rPr>
                <w:rFonts w:ascii="TimesNewRomanPSMT" w:hAnsi="TimesNewRomanPSMT"/>
              </w:rPr>
              <w:t xml:space="preserve">Грамматические структуры и </w:t>
            </w:r>
            <w:proofErr w:type="spellStart"/>
            <w:r w:rsidRPr="00B107C8">
              <w:rPr>
                <w:rFonts w:ascii="TimesNewRomanPSMT" w:hAnsi="TimesNewRomanPSMT"/>
              </w:rPr>
              <w:t>лексическии</w:t>
            </w:r>
            <w:proofErr w:type="spellEnd"/>
            <w:r w:rsidRPr="00B107C8">
              <w:rPr>
                <w:rFonts w:ascii="TimesNewRomanPSMT" w:hAnsi="TimesNewRomanPSMT"/>
              </w:rPr>
              <w:t>̆ минимум при обсуждении тем</w:t>
            </w:r>
            <w:r w:rsidR="00D42B5F">
              <w:rPr>
                <w:rFonts w:ascii="TimesNewRomanPSMT" w:hAnsi="TimesNewRomanPSMT"/>
              </w:rPr>
              <w:t>:</w:t>
            </w:r>
            <w:r w:rsidRPr="00B107C8">
              <w:rPr>
                <w:rFonts w:ascii="TimesNewRomanPSMT" w:hAnsi="TimesNewRomanPSMT"/>
              </w:rPr>
              <w:t xml:space="preserve"> </w:t>
            </w:r>
            <w:r w:rsidRPr="008C5810">
              <w:rPr>
                <w:rFonts w:asciiTheme="majorBidi" w:hAnsiTheme="majorBidi" w:cstheme="majorBidi"/>
                <w:b/>
                <w:bCs/>
              </w:rPr>
              <w:t>«</w:t>
            </w:r>
            <w:r w:rsidR="008C5810" w:rsidRPr="008C5810">
              <w:rPr>
                <w:rFonts w:asciiTheme="majorBidi" w:hAnsiTheme="majorBidi" w:cstheme="majorBidi"/>
                <w:b/>
                <w:bCs/>
              </w:rPr>
              <w:t>знакомство</w:t>
            </w:r>
            <w:r w:rsidR="00D42B5F">
              <w:rPr>
                <w:rFonts w:asciiTheme="majorBidi" w:hAnsiTheme="majorBidi" w:cstheme="majorBidi"/>
                <w:b/>
                <w:bCs/>
              </w:rPr>
              <w:t>»</w:t>
            </w:r>
            <w:r w:rsidR="008C5810" w:rsidRPr="008C5810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="00D42B5F">
              <w:rPr>
                <w:rFonts w:asciiTheme="majorBidi" w:hAnsiTheme="majorBidi" w:cstheme="majorBidi"/>
                <w:b/>
                <w:bCs/>
              </w:rPr>
              <w:t>«</w:t>
            </w:r>
            <w:r w:rsidR="008C5810" w:rsidRPr="008C5810">
              <w:rPr>
                <w:rFonts w:asciiTheme="majorBidi" w:hAnsiTheme="majorBidi" w:cstheme="majorBidi"/>
                <w:b/>
                <w:bCs/>
              </w:rPr>
              <w:t>семья</w:t>
            </w:r>
            <w:r w:rsidR="00D42B5F">
              <w:rPr>
                <w:rFonts w:asciiTheme="majorBidi" w:hAnsiTheme="majorBidi" w:cstheme="majorBidi"/>
                <w:b/>
                <w:bCs/>
              </w:rPr>
              <w:t>»</w:t>
            </w:r>
            <w:r w:rsidR="008C5810" w:rsidRPr="008C5810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="00D42B5F">
              <w:rPr>
                <w:rFonts w:asciiTheme="majorBidi" w:hAnsiTheme="majorBidi" w:cstheme="majorBidi"/>
                <w:b/>
                <w:bCs/>
              </w:rPr>
              <w:t>«</w:t>
            </w:r>
            <w:r w:rsidR="008C5810" w:rsidRPr="008C5810">
              <w:rPr>
                <w:rFonts w:asciiTheme="majorBidi" w:hAnsiTheme="majorBidi" w:cstheme="majorBidi"/>
                <w:b/>
                <w:bCs/>
              </w:rPr>
              <w:t>квартира</w:t>
            </w:r>
            <w:r w:rsidRPr="008C5810">
              <w:rPr>
                <w:rFonts w:asciiTheme="majorBidi" w:hAnsiTheme="majorBidi" w:cstheme="majorBidi"/>
                <w:b/>
                <w:bCs/>
              </w:rPr>
              <w:t>»</w:t>
            </w:r>
            <w:r w:rsidR="00FB27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B273D" w:rsidRPr="00FB273D">
              <w:rPr>
                <w:rFonts w:asciiTheme="majorBidi" w:hAnsiTheme="majorBidi" w:cstheme="majorBidi"/>
              </w:rPr>
              <w:t>(80 часов)</w:t>
            </w:r>
            <w:r w:rsidRPr="008C5810">
              <w:rPr>
                <w:rFonts w:asciiTheme="majorBidi" w:hAnsiTheme="majorBidi" w:cstheme="majorBidi"/>
                <w:b/>
                <w:bCs/>
              </w:rPr>
              <w:t>.</w:t>
            </w:r>
            <w:r w:rsidRPr="00B107C8">
              <w:rPr>
                <w:rFonts w:ascii="TimesNewRomanPSMT" w:hAnsi="TimesNewRomanPSMT"/>
              </w:rPr>
              <w:t xml:space="preserve"> </w:t>
            </w:r>
          </w:p>
        </w:tc>
      </w:tr>
      <w:tr w:rsidR="00BA1379" w:rsidRPr="00B107C8" w:rsidTr="00BA1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"/var/folders/b9/x0n342qn10gck1l9k3080j_m0000gn/T/com.microsoft.Word/WebArchiveCopyPasteTempFiles/page4image483504336"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1A75847D" wp14:editId="29687E9C">
                  <wp:extent cx="16510" cy="16510"/>
                  <wp:effectExtent l="0" t="0" r="0" b="0"/>
                  <wp:docPr id="254" name="Рисунок 254" descr="page4image48350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4image483504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"/var/folders/b9/x0n342qn10gck1l9k3080j_m0000gn/T/com.microsoft.Word/WebArchiveCopyPasteTempFiles/page4image483503648"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8CE004A" wp14:editId="01EDD3A7">
                  <wp:extent cx="16510" cy="16510"/>
                  <wp:effectExtent l="0" t="0" r="0" b="0"/>
                  <wp:docPr id="253" name="Рисунок 253" descr="page4image483503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4image483503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  <w:p w:rsidR="00BA1379" w:rsidRPr="00B107C8" w:rsidRDefault="00BA1379" w:rsidP="00B107C8">
            <w:pPr>
              <w:spacing w:before="100" w:beforeAutospacing="1" w:after="100" w:afterAutospacing="1"/>
            </w:pPr>
            <w:r w:rsidRPr="00B107C8">
              <w:rPr>
                <w:rFonts w:ascii="TimesNewRomanPSMT" w:hAnsi="TimesNewRomanPSMT"/>
              </w:rPr>
              <w:t xml:space="preserve">2. </w:t>
            </w:r>
          </w:p>
          <w:p w:rsidR="00BA1379" w:rsidRPr="00B107C8" w:rsidRDefault="00BA1379" w:rsidP="00B107C8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"/var/folders/b9/x0n342qn10gck1l9k3080j_m0000gn/T/com.microsoft.Word/WebArchiveCopyPasteTempFiles/page4image483502144"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1BDD6D0F" wp14:editId="18ADA58E">
                  <wp:extent cx="16510" cy="16510"/>
                  <wp:effectExtent l="0" t="0" r="0" b="0"/>
                  <wp:docPr id="252" name="Рисунок 252" descr="page4image48350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4image48350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"/var/folders/b9/x0n342qn10gck1l9k3080j_m0000gn/T/com.microsoft.Word/WebArchiveCopyPasteTempFiles/page4image483505040"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8B4FF8B" wp14:editId="32BC51DC">
                  <wp:extent cx="16510" cy="16510"/>
                  <wp:effectExtent l="0" t="0" r="0" b="0"/>
                  <wp:docPr id="251" name="Рисунок 251" descr="page4image483505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4image483505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>
            <w:pPr>
              <w:spacing w:before="100" w:beforeAutospacing="1" w:after="100" w:afterAutospacing="1"/>
            </w:pPr>
            <w:r w:rsidRPr="00B107C8">
              <w:rPr>
                <w:rFonts w:ascii="TimesNewRomanPS" w:hAnsi="TimesNewRomanPS"/>
                <w:b/>
                <w:bCs/>
              </w:rPr>
              <w:t xml:space="preserve">Модуль 2. </w:t>
            </w:r>
            <w:r w:rsidRPr="00B107C8">
              <w:rPr>
                <w:rFonts w:ascii="TimesNewRomanPSMT" w:hAnsi="TimesNewRomanPSMT"/>
              </w:rPr>
              <w:t xml:space="preserve">Грамматические структуры и </w:t>
            </w:r>
            <w:proofErr w:type="spellStart"/>
            <w:r w:rsidRPr="00B107C8">
              <w:rPr>
                <w:rFonts w:ascii="TimesNewRomanPSMT" w:hAnsi="TimesNewRomanPSMT"/>
              </w:rPr>
              <w:t>лексическии</w:t>
            </w:r>
            <w:proofErr w:type="spellEnd"/>
            <w:r w:rsidRPr="00B107C8">
              <w:rPr>
                <w:rFonts w:ascii="TimesNewRomanPSMT" w:hAnsi="TimesNewRomanPSMT"/>
              </w:rPr>
              <w:t xml:space="preserve">̆ минимум при обсуждении темы </w:t>
            </w:r>
            <w:r w:rsidR="008C5810">
              <w:rPr>
                <w:rFonts w:ascii="TimesNewRomanPSMT" w:hAnsi="TimesNewRomanPSMT"/>
                <w:b/>
                <w:bCs/>
              </w:rPr>
              <w:t>«учеба и учебные заведения</w:t>
            </w:r>
            <w:r w:rsidR="00D42B5F">
              <w:rPr>
                <w:rFonts w:ascii="TimesNewRomanPSMT" w:hAnsi="TimesNewRomanPSMT"/>
                <w:b/>
                <w:bCs/>
              </w:rPr>
              <w:t>»</w:t>
            </w:r>
            <w:r w:rsidR="008C5810">
              <w:rPr>
                <w:rFonts w:ascii="TimesNewRomanPSMT" w:hAnsi="TimesNewRomanPSMT"/>
                <w:b/>
                <w:bCs/>
              </w:rPr>
              <w:t xml:space="preserve">, </w:t>
            </w:r>
            <w:r w:rsidR="00D42B5F">
              <w:rPr>
                <w:rFonts w:ascii="TimesNewRomanPSMT" w:hAnsi="TimesNewRomanPSMT"/>
                <w:b/>
                <w:bCs/>
              </w:rPr>
              <w:t>«</w:t>
            </w:r>
            <w:r w:rsidR="008C5810">
              <w:rPr>
                <w:rFonts w:ascii="TimesNewRomanPSMT" w:hAnsi="TimesNewRomanPSMT"/>
                <w:b/>
                <w:bCs/>
              </w:rPr>
              <w:t>рабочий и выходной день</w:t>
            </w:r>
            <w:r w:rsidR="00D42B5F">
              <w:rPr>
                <w:rFonts w:ascii="TimesNewRomanPSMT" w:hAnsi="TimesNewRomanPSMT"/>
                <w:b/>
                <w:bCs/>
              </w:rPr>
              <w:t>»</w:t>
            </w:r>
            <w:r w:rsidR="003B3D1F">
              <w:rPr>
                <w:rFonts w:ascii="TimesNewRomanPSMT" w:hAnsi="TimesNewRomanPSMT"/>
                <w:b/>
                <w:bCs/>
              </w:rPr>
              <w:t xml:space="preserve">, </w:t>
            </w:r>
            <w:r w:rsidR="0085094C">
              <w:rPr>
                <w:rFonts w:ascii="TimesNewRomanPSMT" w:hAnsi="TimesNewRomanPSMT"/>
                <w:b/>
                <w:bCs/>
              </w:rPr>
              <w:t xml:space="preserve">«деньги», </w:t>
            </w:r>
            <w:r w:rsidR="00D42B5F">
              <w:rPr>
                <w:rFonts w:ascii="TimesNewRomanPSMT" w:hAnsi="TimesNewRomanPSMT"/>
                <w:b/>
                <w:bCs/>
              </w:rPr>
              <w:t>«</w:t>
            </w:r>
            <w:r w:rsidR="003B3D1F">
              <w:rPr>
                <w:rFonts w:ascii="TimesNewRomanPSMT" w:hAnsi="TimesNewRomanPSMT"/>
                <w:b/>
                <w:bCs/>
              </w:rPr>
              <w:t>одежда</w:t>
            </w:r>
            <w:r w:rsidR="00D42B5F">
              <w:rPr>
                <w:rFonts w:ascii="TimesNewRomanPSMT" w:hAnsi="TimesNewRomanPSMT"/>
                <w:b/>
                <w:bCs/>
              </w:rPr>
              <w:t>»</w:t>
            </w:r>
            <w:r w:rsidR="003B3D1F">
              <w:rPr>
                <w:rFonts w:ascii="TimesNewRomanPSMT" w:hAnsi="TimesNewRomanPSMT"/>
                <w:b/>
                <w:bCs/>
              </w:rPr>
              <w:t xml:space="preserve">, </w:t>
            </w:r>
            <w:r w:rsidR="00D42B5F">
              <w:rPr>
                <w:rFonts w:ascii="TimesNewRomanPSMT" w:hAnsi="TimesNewRomanPSMT"/>
                <w:b/>
                <w:bCs/>
              </w:rPr>
              <w:t>«</w:t>
            </w:r>
            <w:r w:rsidR="003B3D1F">
              <w:rPr>
                <w:rFonts w:ascii="TimesNewRomanPSMT" w:hAnsi="TimesNewRomanPSMT"/>
                <w:b/>
                <w:bCs/>
              </w:rPr>
              <w:t>пища</w:t>
            </w:r>
            <w:r w:rsidR="00D42B5F">
              <w:rPr>
                <w:rFonts w:ascii="TimesNewRomanPSMT" w:hAnsi="TimesNewRomanPSMT"/>
                <w:b/>
                <w:bCs/>
              </w:rPr>
              <w:t>»</w:t>
            </w:r>
            <w:r w:rsidR="003B3D1F">
              <w:rPr>
                <w:rFonts w:ascii="TimesNewRomanPSMT" w:hAnsi="TimesNewRomanPSMT"/>
                <w:b/>
                <w:bCs/>
              </w:rPr>
              <w:t xml:space="preserve">, </w:t>
            </w:r>
            <w:r w:rsidR="00D42B5F">
              <w:rPr>
                <w:rFonts w:ascii="TimesNewRomanPSMT" w:hAnsi="TimesNewRomanPSMT"/>
                <w:b/>
                <w:bCs/>
              </w:rPr>
              <w:t>«</w:t>
            </w:r>
            <w:r w:rsidR="003B3D1F">
              <w:rPr>
                <w:rFonts w:ascii="TimesNewRomanPSMT" w:hAnsi="TimesNewRomanPSMT"/>
                <w:b/>
                <w:bCs/>
              </w:rPr>
              <w:t>отдых</w:t>
            </w:r>
            <w:r w:rsidR="008C5810">
              <w:rPr>
                <w:rFonts w:ascii="TimesNewRomanPSMT" w:hAnsi="TimesNewRomanPSMT"/>
                <w:b/>
                <w:bCs/>
              </w:rPr>
              <w:t>»</w:t>
            </w:r>
            <w:r w:rsidR="00D42B5F">
              <w:rPr>
                <w:rFonts w:ascii="TimesNewRomanPSMT" w:hAnsi="TimesNewRomanPSMT"/>
                <w:b/>
                <w:bCs/>
              </w:rPr>
              <w:t>, «</w:t>
            </w:r>
            <w:r w:rsidR="0085094C">
              <w:rPr>
                <w:rFonts w:ascii="TimesNewRomanPSMT" w:hAnsi="TimesNewRomanPSMT"/>
                <w:b/>
                <w:bCs/>
              </w:rPr>
              <w:t>у врача»</w:t>
            </w:r>
            <w:r w:rsidR="00FB273D">
              <w:rPr>
                <w:rFonts w:ascii="TimesNewRomanPSMT" w:hAnsi="TimesNewRomanPSMT"/>
                <w:b/>
                <w:bCs/>
              </w:rPr>
              <w:t xml:space="preserve"> </w:t>
            </w:r>
            <w:r w:rsidR="00FB273D" w:rsidRPr="00FB273D">
              <w:rPr>
                <w:rFonts w:ascii="TimesNewRomanPSMT" w:hAnsi="TimesNewRomanPSMT"/>
              </w:rPr>
              <w:t>(80 часов)</w:t>
            </w:r>
            <w:r w:rsidR="00FB273D">
              <w:rPr>
                <w:rFonts w:ascii="TimesNewRomanPSMT" w:hAnsi="TimesNewRomanPSMT"/>
              </w:rPr>
              <w:t>.</w:t>
            </w:r>
          </w:p>
        </w:tc>
      </w:tr>
      <w:tr w:rsidR="00BA1379" w:rsidRPr="00B107C8" w:rsidTr="00BA1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B107C8" w:rsidRDefault="00BA1379" w:rsidP="00B107C8">
            <w:pPr>
              <w:spacing w:before="100" w:beforeAutospacing="1" w:after="100" w:afterAutospacing="1"/>
            </w:pPr>
            <w:r w:rsidRPr="00B107C8">
              <w:rPr>
                <w:rFonts w:ascii="TimesNewRomanPSMT" w:hAnsi="TimesNewRomanPSMT"/>
              </w:rPr>
              <w:t xml:space="preserve">3.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79" w:rsidRPr="003B3D1F" w:rsidRDefault="00BA1379" w:rsidP="003B3D1F">
            <w:pPr>
              <w:spacing w:before="100" w:beforeAutospacing="1" w:after="100" w:afterAutospacing="1"/>
              <w:jc w:val="both"/>
              <w:rPr>
                <w:rFonts w:ascii="TimesNewRomanPSMT" w:hAnsi="TimesNewRomanPSMT"/>
              </w:rPr>
            </w:pPr>
            <w:r w:rsidRPr="00B107C8">
              <w:rPr>
                <w:rFonts w:ascii="TimesNewRomanPS" w:hAnsi="TimesNewRomanPS"/>
                <w:b/>
                <w:bCs/>
              </w:rPr>
              <w:t xml:space="preserve">Модуль 3. </w:t>
            </w:r>
            <w:r w:rsidRPr="00B107C8">
              <w:rPr>
                <w:rFonts w:ascii="TimesNewRomanPSMT" w:hAnsi="TimesNewRomanPSMT"/>
              </w:rPr>
              <w:t xml:space="preserve">Грамматические структуры и </w:t>
            </w:r>
            <w:proofErr w:type="spellStart"/>
            <w:r w:rsidRPr="00B107C8">
              <w:rPr>
                <w:rFonts w:ascii="TimesNewRomanPSMT" w:hAnsi="TimesNewRomanPSMT"/>
              </w:rPr>
              <w:t>лексическии</w:t>
            </w:r>
            <w:proofErr w:type="spellEnd"/>
            <w:r w:rsidRPr="00B107C8">
              <w:rPr>
                <w:rFonts w:ascii="TimesNewRomanPSMT" w:hAnsi="TimesNewRomanPSMT"/>
              </w:rPr>
              <w:t>̆ минимум при обсуждении темы</w:t>
            </w:r>
            <w:r w:rsidR="003B3D1F">
              <w:rPr>
                <w:rFonts w:ascii="TimesNewRomanPSMT" w:hAnsi="TimesNewRomanPSMT"/>
              </w:rPr>
              <w:t xml:space="preserve"> </w:t>
            </w:r>
            <w:r w:rsidR="003B3D1F" w:rsidRPr="003B3D1F">
              <w:rPr>
                <w:rFonts w:ascii="TimesNewRomanPSMT" w:hAnsi="TimesNewRomanPSMT"/>
                <w:b/>
                <w:bCs/>
              </w:rPr>
              <w:t>«</w:t>
            </w:r>
            <w:r w:rsidR="00F57751">
              <w:rPr>
                <w:rFonts w:ascii="TimesNewRomanPSMT" w:hAnsi="TimesNewRomanPSMT"/>
                <w:b/>
                <w:bCs/>
              </w:rPr>
              <w:t>времена года</w:t>
            </w:r>
            <w:r w:rsidR="00D42B5F">
              <w:rPr>
                <w:rFonts w:ascii="TimesNewRomanPSMT" w:hAnsi="TimesNewRomanPSMT"/>
                <w:b/>
                <w:bCs/>
              </w:rPr>
              <w:t>»</w:t>
            </w:r>
            <w:r w:rsidR="00F57751">
              <w:rPr>
                <w:rFonts w:ascii="TimesNewRomanPSMT" w:hAnsi="TimesNewRomanPSMT"/>
                <w:b/>
                <w:bCs/>
              </w:rPr>
              <w:t xml:space="preserve">, </w:t>
            </w:r>
            <w:r w:rsidR="00D42B5F">
              <w:rPr>
                <w:rFonts w:ascii="TimesNewRomanPSMT" w:hAnsi="TimesNewRomanPSMT"/>
                <w:b/>
                <w:bCs/>
              </w:rPr>
              <w:t>«</w:t>
            </w:r>
            <w:r w:rsidR="003B3D1F" w:rsidRPr="003B3D1F">
              <w:rPr>
                <w:rFonts w:ascii="TimesNewRomanPSMT" w:hAnsi="TimesNewRomanPSMT"/>
                <w:b/>
                <w:bCs/>
              </w:rPr>
              <w:t>жизнь в городе</w:t>
            </w:r>
            <w:r w:rsidR="0085094C">
              <w:rPr>
                <w:rFonts w:ascii="TimesNewRomanPSMT" w:hAnsi="TimesNewRomanPSMT"/>
                <w:b/>
                <w:bCs/>
              </w:rPr>
              <w:t xml:space="preserve"> и</w:t>
            </w:r>
            <w:r w:rsidR="003B3D1F">
              <w:rPr>
                <w:rFonts w:ascii="TimesNewRomanPSMT" w:hAnsi="TimesNewRomanPSMT"/>
                <w:b/>
                <w:bCs/>
              </w:rPr>
              <w:t xml:space="preserve"> в деревне</w:t>
            </w:r>
            <w:r w:rsidR="00D42B5F">
              <w:rPr>
                <w:rFonts w:ascii="TimesNewRomanPSMT" w:hAnsi="TimesNewRomanPSMT"/>
                <w:b/>
                <w:bCs/>
              </w:rPr>
              <w:t>»</w:t>
            </w:r>
            <w:r w:rsidR="003B3D1F" w:rsidRPr="003B3D1F">
              <w:rPr>
                <w:rFonts w:ascii="TimesNewRomanPSMT" w:hAnsi="TimesNewRomanPSMT"/>
                <w:b/>
                <w:bCs/>
              </w:rPr>
              <w:t xml:space="preserve">, </w:t>
            </w:r>
            <w:r w:rsidR="00D42B5F">
              <w:rPr>
                <w:rFonts w:ascii="TimesNewRomanPSMT" w:hAnsi="TimesNewRomanPSMT"/>
                <w:b/>
                <w:bCs/>
              </w:rPr>
              <w:t>«</w:t>
            </w:r>
            <w:r w:rsidR="003B3D1F" w:rsidRPr="003B3D1F">
              <w:rPr>
                <w:rFonts w:ascii="TimesNewRomanPSMT" w:hAnsi="TimesNewRomanPSMT"/>
                <w:b/>
                <w:bCs/>
              </w:rPr>
              <w:t>транспорт</w:t>
            </w:r>
            <w:r w:rsidR="00D42B5F">
              <w:rPr>
                <w:rFonts w:ascii="TimesNewRomanPSMT" w:hAnsi="TimesNewRomanPSMT"/>
                <w:b/>
                <w:bCs/>
              </w:rPr>
              <w:t>»</w:t>
            </w:r>
            <w:r w:rsidR="00463C6B">
              <w:rPr>
                <w:rFonts w:ascii="TimesNewRomanPSMT" w:hAnsi="TimesNewRomanPSMT"/>
                <w:b/>
                <w:bCs/>
              </w:rPr>
              <w:t xml:space="preserve">, </w:t>
            </w:r>
            <w:r w:rsidR="00D42B5F">
              <w:rPr>
                <w:rFonts w:ascii="TimesNewRomanPSMT" w:hAnsi="TimesNewRomanPSMT"/>
                <w:b/>
                <w:bCs/>
              </w:rPr>
              <w:t>«арабский мир</w:t>
            </w:r>
            <w:r w:rsidR="003B3D1F" w:rsidRPr="003B3D1F">
              <w:rPr>
                <w:rFonts w:ascii="TimesNewRomanPSMT" w:hAnsi="TimesNewRomanPSMT"/>
                <w:b/>
                <w:bCs/>
              </w:rPr>
              <w:t>»</w:t>
            </w:r>
            <w:r w:rsidR="0085094C">
              <w:rPr>
                <w:rFonts w:ascii="TimesNewRomanPSMT" w:hAnsi="TimesNewRomanPSMT"/>
                <w:b/>
                <w:bCs/>
              </w:rPr>
              <w:t>, «путешествие»</w:t>
            </w:r>
            <w:r w:rsidR="00FB273D">
              <w:rPr>
                <w:rFonts w:ascii="TimesNewRomanPSMT" w:hAnsi="TimesNewRomanPSMT"/>
                <w:b/>
                <w:bCs/>
              </w:rPr>
              <w:t xml:space="preserve"> </w:t>
            </w:r>
            <w:r w:rsidR="00FB273D" w:rsidRPr="00FB273D">
              <w:rPr>
                <w:rFonts w:ascii="TimesNewRomanPSMT" w:hAnsi="TimesNewRomanPSMT"/>
              </w:rPr>
              <w:t>(80 часов)</w:t>
            </w:r>
            <w:r w:rsidR="00FB273D">
              <w:rPr>
                <w:rFonts w:ascii="TimesNewRomanPSMT" w:hAnsi="TimesNewRomanPSMT"/>
              </w:rPr>
              <w:t>.</w:t>
            </w:r>
          </w:p>
        </w:tc>
      </w:tr>
    </w:tbl>
    <w:p w:rsidR="00B107C8" w:rsidRPr="00B107C8" w:rsidRDefault="00B107C8" w:rsidP="00B107C8">
      <w:pPr>
        <w:spacing w:before="100" w:beforeAutospacing="1" w:after="100" w:afterAutospacing="1"/>
      </w:pPr>
    </w:p>
    <w:tbl>
      <w:tblPr>
        <w:tblW w:w="9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953"/>
        <w:gridCol w:w="711"/>
        <w:gridCol w:w="990"/>
        <w:gridCol w:w="852"/>
      </w:tblGrid>
      <w:tr w:rsidR="003F0D80" w:rsidRPr="00B107C8" w:rsidTr="000B3FC4">
        <w:trPr>
          <w:trHeight w:val="73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D80" w:rsidRPr="00B107C8" w:rsidRDefault="003F0D80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"/var/folders/b9/x0n342qn10gck1l9k3080j_m0000gn/T/com.microsoft.Word/WebArchiveCopyPasteTempFiles/page5image482110384"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3BA2B0BD" wp14:editId="6B630C8A">
                  <wp:extent cx="16510" cy="16510"/>
                  <wp:effectExtent l="0" t="0" r="0" b="0"/>
                  <wp:docPr id="204" name="Рисунок 204" descr="page5image48211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age5image48211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"/var/folders/b9/x0n342qn10gck1l9k3080j_m0000gn/T/com.microsoft.Word/WebArchiveCopyPasteTempFiles/page5image482108624"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1E4E7B8" wp14:editId="559A52BD">
                  <wp:extent cx="16510" cy="16510"/>
                  <wp:effectExtent l="0" t="0" r="0" b="0"/>
                  <wp:docPr id="203" name="Рисунок 203" descr="page5image482108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age5image482108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  <w:p w:rsidR="003F0D80" w:rsidRPr="00B107C8" w:rsidRDefault="003F0D80" w:rsidP="003F0D80">
            <w:pPr>
              <w:spacing w:before="100" w:beforeAutospacing="1" w:after="100" w:afterAutospacing="1"/>
            </w:pPr>
            <w:proofErr w:type="spellStart"/>
            <w:r w:rsidRPr="00B107C8">
              <w:rPr>
                <w:rFonts w:ascii="TimesNewRomanPS" w:hAnsi="TimesNewRomanPS"/>
                <w:b/>
                <w:bCs/>
              </w:rPr>
              <w:t>No</w:t>
            </w:r>
            <w:proofErr w:type="spellEnd"/>
            <w:r w:rsidRPr="00B107C8">
              <w:rPr>
                <w:rFonts w:ascii="TimesNewRomanPS" w:hAnsi="TimesNewRomanPS"/>
                <w:b/>
                <w:bCs/>
              </w:rPr>
              <w:t xml:space="preserve"> </w:t>
            </w:r>
          </w:p>
          <w:p w:rsidR="003F0D80" w:rsidRPr="00B107C8" w:rsidRDefault="003F0D80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"/var/folders/b9/x0n342qn10gck1l9k3080j_m0000gn/T/com.microsoft.Word/WebArchiveCopyPasteTempFiles/page5image482111040"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1C64EEC9" wp14:editId="67294B7E">
                  <wp:extent cx="16510" cy="16510"/>
                  <wp:effectExtent l="0" t="0" r="0" b="0"/>
                  <wp:docPr id="202" name="Рисунок 202" descr="page5image48211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age5image48211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"/var/folders/b9/x0n342qn10gck1l9k3080j_m0000gn/T/com.microsoft.Word/WebArchiveCopyPasteTempFiles/page5image482111584"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3641FCA3" wp14:editId="1C85C738">
                  <wp:extent cx="16510" cy="16510"/>
                  <wp:effectExtent l="0" t="0" r="0" b="0"/>
                  <wp:docPr id="201" name="Рисунок 201" descr="page5image48211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5image482111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D80" w:rsidRPr="00B107C8" w:rsidRDefault="003F0D80" w:rsidP="003F0D80">
            <w:pPr>
              <w:spacing w:before="100" w:beforeAutospacing="1" w:after="100" w:afterAutospacing="1"/>
            </w:pPr>
            <w:r w:rsidRPr="00B107C8">
              <w:rPr>
                <w:rFonts w:ascii="TimesNewRomanPS" w:hAnsi="TimesNewRomanPS"/>
                <w:b/>
                <w:bCs/>
              </w:rPr>
              <w:t xml:space="preserve">Наименование разделов, дисциплин и тем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D80" w:rsidRPr="00B107C8" w:rsidRDefault="003F0D80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Всего час.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80" w:rsidRPr="00B107C8" w:rsidRDefault="003F0D80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Аудиторные занятия</w:t>
            </w:r>
          </w:p>
        </w:tc>
      </w:tr>
      <w:tr w:rsidR="003F0D80" w:rsidRPr="00B107C8" w:rsidTr="000B3FC4">
        <w:trPr>
          <w:trHeight w:val="797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0D80" w:rsidRPr="00B107C8" w:rsidRDefault="003F0D80" w:rsidP="003F0D80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80" w:rsidRPr="00B107C8" w:rsidRDefault="003F0D80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80" w:rsidRPr="000B3FC4" w:rsidRDefault="000B3FC4" w:rsidP="003F0D80">
            <w:pPr>
              <w:spacing w:before="100" w:beforeAutospacing="1" w:after="100" w:afterAutospacing="1"/>
              <w:rPr>
                <w:rFonts w:ascii="TimesNewRomanPS" w:hAnsi="TimesNewRomanP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B47BA" wp14:editId="5DBB94E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391795" cy="1444625"/>
                      <wp:effectExtent l="0" t="0" r="14605" b="15875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91795" cy="1444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3FC4" w:rsidRPr="00AC2F47" w:rsidRDefault="000B3FC4" w:rsidP="000B3FC4">
                                  <w:pPr>
                                    <w:spacing w:before="100" w:beforeAutospacing="1" w:after="100" w:afterAutospacing="1"/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</w:pPr>
                                  <w:r w:rsidRPr="000B3FC4">
                                    <w:rPr>
                                      <w:rFonts w:ascii="TimesNewRomanPS" w:hAnsi="TimesNewRomanPS" w:hint="eastAsia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0B3FC4"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  <w:t>рактич</w:t>
                                  </w:r>
                                  <w:r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  <w:t>еские</w:t>
                                  </w:r>
                                  <w:r w:rsidRPr="000B3FC4"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  <w:t xml:space="preserve"> занятия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B4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1pt;margin-top:0;width:30.85pt;height:113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" filled="f" strokeweight=".5pt">
                      <v:textbox style="layout-flow:vertical-ideographic">
                        <w:txbxContent>
                          <w:p w:rsidR="000B3FC4" w:rsidRPr="00AC2F47" w:rsidRDefault="000B3FC4" w:rsidP="000B3FC4">
                            <w:pPr>
                              <w:spacing w:before="100" w:beforeAutospacing="1" w:after="100" w:afterAutospacing="1"/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</w:pPr>
                            <w:r w:rsidRPr="000B3FC4">
                              <w:rPr>
                                <w:rFonts w:ascii="TimesNewRomanPS" w:hAnsi="TimesNewRomanPS" w:hint="eastAsia"/>
                                <w:sz w:val="20"/>
                                <w:szCs w:val="20"/>
                              </w:rPr>
                              <w:t>П</w:t>
                            </w:r>
                            <w:r w:rsidRPr="000B3FC4"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  <w:t>рактич</w:t>
                            </w:r>
                            <w:r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  <w:t>еские</w:t>
                            </w:r>
                            <w:r w:rsidRPr="000B3FC4"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80" w:rsidRPr="003F0D80" w:rsidRDefault="000B3FC4" w:rsidP="003F0D80">
            <w:pPr>
              <w:spacing w:before="100" w:beforeAutospacing="1" w:after="100" w:afterAutospacing="1"/>
              <w:rPr>
                <w:rFonts w:ascii="TimesNewRomanPS" w:hAnsi="TimesNewRomanP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B6FC4" wp14:editId="119B6E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514350" cy="1257300"/>
                      <wp:effectExtent l="0" t="0" r="19050" b="1270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1435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3FC4" w:rsidRPr="00DE381A" w:rsidRDefault="000B3FC4" w:rsidP="00DE381A">
                                  <w:pPr>
                                    <w:spacing w:before="100" w:beforeAutospacing="1" w:after="100" w:afterAutospacing="1"/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</w:pPr>
                                  <w:r w:rsidRPr="003F0D80"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  <w:t>Самостоятельн</w:t>
                                  </w:r>
                                  <w:r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3F0D80">
                                    <w:rPr>
                                      <w:rFonts w:ascii="TimesNewRomanPS" w:hAnsi="TimesNewRomanPS"/>
                                      <w:sz w:val="20"/>
                                      <w:szCs w:val="20"/>
                                    </w:rPr>
                                    <w:t>я работа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B6FC4" id="Надпись 2" o:spid="_x0000_s1027" type="#_x0000_t202" style="position:absolute;margin-left:-.5pt;margin-top:0;width:40.5pt;height:9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" filled="f" strokeweight=".5pt">
                      <v:fill o:detectmouseclick="t"/>
                      <v:textbox style="layout-flow:vertical-ideographic">
                        <w:txbxContent>
                          <w:p w:rsidR="000B3FC4" w:rsidRPr="00DE381A" w:rsidRDefault="000B3FC4" w:rsidP="00DE381A">
                            <w:pPr>
                              <w:spacing w:before="100" w:beforeAutospacing="1" w:after="100" w:afterAutospacing="1"/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</w:pPr>
                            <w:r w:rsidRPr="003F0D80"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  <w:t>Самостоятельн</w:t>
                            </w:r>
                            <w:r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  <w:t>а</w:t>
                            </w:r>
                            <w:r w:rsidRPr="003F0D80">
                              <w:rPr>
                                <w:rFonts w:ascii="TimesNewRomanPS" w:hAnsi="TimesNewRomanPS"/>
                                <w:sz w:val="20"/>
                                <w:szCs w:val="20"/>
                              </w:rPr>
                              <w:t>я работа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63F5" w:rsidRPr="00B107C8" w:rsidTr="000B3FC4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"/var/folders/b9/x0n342qn10gck1l9k3080j_m0000gn/T/com.microsoft.Word/WebArchiveCopyPasteTempFiles/page5image482912736"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427775BE" wp14:editId="7BECC2A0">
                  <wp:extent cx="16510" cy="16510"/>
                  <wp:effectExtent l="0" t="0" r="0" b="0"/>
                  <wp:docPr id="189" name="Рисунок 189" descr="page5image482912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5image482912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"/var/folders/b9/x0n342qn10gck1l9k3080j_m0000gn/T/com.microsoft.Word/WebArchiveCopyPasteTempFiles/page5image482912032"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44F374B4" wp14:editId="4AD0EB8A">
                  <wp:extent cx="16510" cy="16510"/>
                  <wp:effectExtent l="0" t="0" r="0" b="0"/>
                  <wp:docPr id="188" name="Рисунок 188" descr="page5image48291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5image48291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  <w:p w:rsidR="006F63F5" w:rsidRPr="00B107C8" w:rsidRDefault="006F63F5" w:rsidP="003F0D80">
            <w:pPr>
              <w:spacing w:before="100" w:beforeAutospacing="1" w:after="100" w:afterAutospacing="1"/>
            </w:pPr>
            <w:r w:rsidRPr="00B107C8">
              <w:rPr>
                <w:rFonts w:ascii="TimesNewRomanPSMT" w:hAnsi="TimesNewRomanPSMT"/>
              </w:rPr>
              <w:t xml:space="preserve">1. </w:t>
            </w:r>
          </w:p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"/var/folders/b9/x0n342qn10gck1l9k3080j_m0000gn/T/com.microsoft.Word/WebArchiveCopyPasteTempFiles/page5image482915056"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4BE8F848" wp14:editId="4389B241">
                  <wp:extent cx="16510" cy="16510"/>
                  <wp:effectExtent l="0" t="0" r="0" b="0"/>
                  <wp:docPr id="187" name="Рисунок 187" descr="page5image48291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5image482915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"/var/folders/b9/x0n342qn10gck1l9k3080j_m0000gn/T/com.microsoft.Word/WebArchiveCopyPasteTempFiles/page5image482915856"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14884820" wp14:editId="4B43A54D">
                  <wp:extent cx="16510" cy="16510"/>
                  <wp:effectExtent l="0" t="0" r="0" b="0"/>
                  <wp:docPr id="186" name="Рисунок 186" descr="page5image48291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age5image48291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  <w:r w:rsidRPr="00B107C8">
              <w:rPr>
                <w:rFonts w:ascii="TimesNewRomanPS" w:hAnsi="TimesNewRomanPS"/>
                <w:b/>
                <w:bCs/>
              </w:rPr>
              <w:t>Модуль 1</w:t>
            </w:r>
            <w:r>
              <w:rPr>
                <w:rFonts w:ascii="TimesNewRomanPS" w:hAnsi="TimesNewRomanPS"/>
                <w:b/>
                <w:bCs/>
              </w:rPr>
              <w:t>.</w:t>
            </w:r>
            <w:r w:rsidRPr="00B107C8">
              <w:rPr>
                <w:rFonts w:ascii="TimesNewRomanPS" w:hAnsi="TimesNewRomanPS"/>
                <w:b/>
                <w:bCs/>
              </w:rPr>
              <w:t xml:space="preserve"> Грамматические структуры и </w:t>
            </w:r>
            <w:proofErr w:type="spellStart"/>
            <w:r w:rsidRPr="00B107C8">
              <w:rPr>
                <w:rFonts w:ascii="TimesNewRomanPS" w:hAnsi="TimesNewRomanPS"/>
                <w:b/>
                <w:bCs/>
              </w:rPr>
              <w:t>лексическии</w:t>
            </w:r>
            <w:proofErr w:type="spellEnd"/>
            <w:r w:rsidRPr="00B107C8">
              <w:rPr>
                <w:rFonts w:ascii="TimesNewRomanPS" w:hAnsi="TimesNewRomanPS"/>
                <w:b/>
                <w:bCs/>
              </w:rPr>
              <w:t>̆ минимум при обсуждении темы «знакомство</w:t>
            </w:r>
            <w:r>
              <w:rPr>
                <w:rFonts w:ascii="TimesNewRomanPS" w:hAnsi="TimesNewRomanPS"/>
                <w:b/>
                <w:bCs/>
              </w:rPr>
              <w:t>»</w:t>
            </w:r>
            <w:r w:rsidRPr="00B107C8">
              <w:rPr>
                <w:rFonts w:ascii="TimesNewRomanPS" w:hAnsi="TimesNewRomanPS"/>
                <w:b/>
                <w:bCs/>
              </w:rPr>
              <w:t xml:space="preserve">, </w:t>
            </w:r>
            <w:r>
              <w:rPr>
                <w:rFonts w:ascii="TimesNewRomanPS" w:hAnsi="TimesNewRomanPS"/>
                <w:b/>
                <w:bCs/>
              </w:rPr>
              <w:t>«семья», «квартира</w:t>
            </w:r>
            <w:r w:rsidRPr="00B107C8">
              <w:rPr>
                <w:rFonts w:ascii="TimesNewRomanPS" w:hAnsi="TimesNewRomanPS"/>
                <w:b/>
                <w:bCs/>
              </w:rPr>
              <w:t xml:space="preserve">». </w:t>
            </w:r>
          </w:p>
          <w:p w:rsidR="006F63F5" w:rsidRPr="00ED5E7D" w:rsidRDefault="006F63F5" w:rsidP="003F0D80">
            <w:pPr>
              <w:spacing w:before="100" w:beforeAutospacing="1" w:after="100" w:afterAutospacing="1"/>
              <w:rPr>
                <w:i/>
                <w:iCs/>
              </w:rPr>
            </w:pPr>
            <w:r w:rsidRPr="00ED5E7D">
              <w:rPr>
                <w:i/>
                <w:iCs/>
              </w:rPr>
              <w:t>Фонетика, алфавит и арабская графика, имя существительное, именное предложение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</w:p>
          <w:p w:rsidR="006F63F5" w:rsidRPr="006F63F5" w:rsidRDefault="001E7A00" w:rsidP="001E7A00">
            <w:pPr>
              <w:spacing w:before="100" w:beforeAutospacing="1" w:after="100" w:afterAutospacing="1"/>
              <w:jc w:val="center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</w:p>
          <w:p w:rsidR="001E7A00" w:rsidRPr="001E7A00" w:rsidRDefault="001E7A00" w:rsidP="001E7A00">
            <w:pPr>
              <w:spacing w:before="100" w:beforeAutospacing="1" w:after="100" w:afterAutospacing="1"/>
              <w:jc w:val="center"/>
              <w:rPr>
                <w:rFonts w:ascii="TimesNewRomanPS" w:hAnsi="TimesNewRomanPS"/>
              </w:rPr>
            </w:pPr>
            <w:r w:rsidRPr="001E7A00">
              <w:rPr>
                <w:rFonts w:ascii="TimesNewRomanPS" w:hAnsi="TimesNewRomanPS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</w:rPr>
            </w:pPr>
          </w:p>
          <w:p w:rsidR="001E7A00" w:rsidRPr="001E7A00" w:rsidRDefault="001E7A00" w:rsidP="001E7A00">
            <w:pPr>
              <w:spacing w:before="100" w:beforeAutospacing="1" w:after="100" w:afterAutospacing="1"/>
              <w:jc w:val="center"/>
              <w:rPr>
                <w:rFonts w:ascii="TimesNewRomanPS" w:hAnsi="TimesNewRomanPS"/>
              </w:rPr>
            </w:pPr>
            <w:r w:rsidRPr="001E7A00">
              <w:rPr>
                <w:rFonts w:ascii="TimesNewRomanPS" w:hAnsi="TimesNewRomanPS"/>
              </w:rPr>
              <w:t>40</w:t>
            </w:r>
          </w:p>
        </w:tc>
      </w:tr>
      <w:tr w:rsidR="006F63F5" w:rsidRPr="00B107C8" w:rsidTr="000B3FC4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/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3F0D80" w:rsidRDefault="003F0D80" w:rsidP="003F0D80">
            <w:pPr>
              <w:ind w:left="708"/>
              <w:rPr>
                <w:rFonts w:ascii="TimesNewRomanPSMT" w:hAnsi="TimesNewRomanPSMT"/>
              </w:rPr>
            </w:pPr>
          </w:p>
          <w:p w:rsidR="006F63F5" w:rsidRPr="00BA1379" w:rsidRDefault="006F63F5" w:rsidP="003F0D80">
            <w:pPr>
              <w:ind w:left="708"/>
              <w:rPr>
                <w:rFonts w:asciiTheme="majorBidi" w:eastAsiaTheme="minorHAnsi" w:hAnsiTheme="majorBidi" w:cstheme="majorBidi"/>
                <w:lang w:eastAsia="en-US"/>
              </w:rPr>
            </w:pPr>
            <w:r w:rsidRPr="00B107C8">
              <w:rPr>
                <w:rFonts w:ascii="TimesNewRomanPSMT" w:hAnsi="TimesNewRomanPSMT"/>
              </w:rPr>
              <w:t xml:space="preserve">Раздел 1. </w:t>
            </w:r>
            <w:r>
              <w:rPr>
                <w:rFonts w:ascii="TimesNewRomanPSMT" w:hAnsi="TimesNewRomanPSMT"/>
              </w:rPr>
              <w:t xml:space="preserve">Фонетика: </w:t>
            </w:r>
            <w:r w:rsidRPr="00BA1379">
              <w:rPr>
                <w:rFonts w:asciiTheme="majorBidi" w:hAnsiTheme="majorBidi" w:cstheme="majorBidi"/>
                <w:color w:val="000000"/>
              </w:rPr>
              <w:t>согласные</w:t>
            </w:r>
            <w:r>
              <w:rPr>
                <w:rFonts w:asciiTheme="majorBidi" w:hAnsiTheme="majorBidi" w:cstheme="majorBidi"/>
                <w:color w:val="000000"/>
              </w:rPr>
              <w:t xml:space="preserve"> и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гласные звуки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типы слогов и характер арабского ударения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дифтонги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1E7A00">
            <w:pPr>
              <w:rPr>
                <w:rFonts w:ascii="TimesNewRomanPSMT" w:hAnsi="TimesNewRomanPSMT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3F0D80" w:rsidRDefault="003F0D80" w:rsidP="003F0D80">
            <w:pPr>
              <w:jc w:val="center"/>
              <w:rPr>
                <w:rFonts w:ascii="TimesNewRomanPSMT" w:hAnsi="TimesNewRomanPSMT"/>
              </w:rPr>
            </w:pPr>
          </w:p>
          <w:p w:rsidR="003F0D80" w:rsidRDefault="003F0D80" w:rsidP="003F0D80">
            <w:p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</w:rPr>
            </w:pPr>
          </w:p>
          <w:p w:rsidR="001E7A00" w:rsidRDefault="001E7A00" w:rsidP="001E7A00">
            <w:pPr>
              <w:jc w:val="center"/>
              <w:rPr>
                <w:rFonts w:ascii="TimesNewRomanPSMT" w:hAnsi="TimesNewRomanPSMT"/>
              </w:rPr>
            </w:pPr>
          </w:p>
        </w:tc>
      </w:tr>
      <w:tr w:rsidR="006F63F5" w:rsidRPr="00B107C8" w:rsidTr="000B3FC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"/var/folders/b9/x0n342qn10gck1l9k3080j_m0000gn/T/com.microsoft.Word/WebArchiveCopyPasteTempFiles/page5image482977280"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0BC5AB6B" wp14:editId="394DE0D1">
                  <wp:extent cx="16510" cy="16510"/>
                  <wp:effectExtent l="0" t="0" r="0" b="0"/>
                  <wp:docPr id="171" name="Рисунок 171" descr="page5image48297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age5image48297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"/var/folders/b9/x0n342qn10gck1l9k3080j_m0000gn/T/com.microsoft.Word/WebArchiveCopyPasteTempFiles/page5image482975184"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7BB68D8F" wp14:editId="2561ACC6">
                  <wp:extent cx="16510" cy="16510"/>
                  <wp:effectExtent l="0" t="0" r="0" b="0"/>
                  <wp:docPr id="170" name="Рисунок 170" descr="page5image482975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age5image482975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"/var/folders/b9/x0n342qn10gck1l9k3080j_m0000gn/T/com.microsoft.Word/WebArchiveCopyPasteTempFiles/page5image482975776"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F2DEB4B" wp14:editId="0FA85B0A">
                  <wp:extent cx="16510" cy="16510"/>
                  <wp:effectExtent l="0" t="0" r="0" b="0"/>
                  <wp:docPr id="169" name="Рисунок 169" descr="page5image48297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age5image48297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"/var/folders/b9/x0n342qn10gck1l9k3080j_m0000gn/T/com.microsoft.Word/WebArchiveCopyPasteTempFiles/page5image482971888"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48B94A5A" wp14:editId="07662F9F">
                  <wp:extent cx="16510" cy="16510"/>
                  <wp:effectExtent l="0" t="0" r="0" b="0"/>
                  <wp:docPr id="168" name="Рисунок 168" descr="page5image48297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age5image482971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6F63F5" w:rsidRPr="004E6FEE" w:rsidRDefault="006F63F5" w:rsidP="003F0D80">
            <w:pPr>
              <w:ind w:left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B107C8">
              <w:rPr>
                <w:rFonts w:ascii="TimesNewRomanPSMT" w:hAnsi="TimesNewRomanPSMT"/>
              </w:rPr>
              <w:t xml:space="preserve">Раздел 2. </w:t>
            </w:r>
            <w:r>
              <w:rPr>
                <w:rFonts w:asciiTheme="majorBidi" w:hAnsiTheme="majorBidi" w:cstheme="majorBidi"/>
              </w:rPr>
              <w:t>Арабский алфавит и</w:t>
            </w:r>
            <w:r w:rsidRPr="004E6FEE">
              <w:rPr>
                <w:rFonts w:asciiTheme="majorBidi" w:hAnsiTheme="majorBidi" w:cstheme="majorBidi"/>
              </w:rPr>
              <w:t xml:space="preserve"> графика: </w:t>
            </w:r>
            <w:r w:rsidRPr="004E6FEE">
              <w:rPr>
                <w:rFonts w:asciiTheme="majorBidi" w:hAnsiTheme="majorBidi" w:cstheme="majorBidi"/>
                <w:color w:val="000000"/>
              </w:rPr>
              <w:t xml:space="preserve">выражение звуков на письме, огласовки, </w:t>
            </w:r>
            <w:r>
              <w:rPr>
                <w:rFonts w:asciiTheme="majorBidi" w:hAnsiTheme="majorBidi" w:cstheme="majorBidi"/>
                <w:color w:val="000000"/>
              </w:rPr>
              <w:t>правописание</w:t>
            </w:r>
            <w:r w:rsidRPr="004E6FEE">
              <w:rPr>
                <w:rFonts w:asciiTheme="majorBidi" w:hAnsiTheme="majorBidi" w:cstheme="majorBidi"/>
                <w:color w:val="000000"/>
              </w:rPr>
              <w:t xml:space="preserve"> лигатур, </w:t>
            </w:r>
            <w:proofErr w:type="spellStart"/>
            <w:r w:rsidRPr="004E6FEE">
              <w:rPr>
                <w:rFonts w:asciiTheme="majorBidi" w:hAnsiTheme="majorBidi" w:cstheme="majorBidi"/>
                <w:color w:val="000000"/>
              </w:rPr>
              <w:t>хамзы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4E6FEE">
              <w:rPr>
                <w:rFonts w:asciiTheme="majorBidi" w:hAnsiTheme="majorBidi" w:cstheme="majorBidi"/>
                <w:color w:val="000000"/>
              </w:rPr>
              <w:t xml:space="preserve"> долгих гласных и дифтонгов, </w:t>
            </w:r>
            <w:proofErr w:type="spellStart"/>
            <w:r w:rsidRPr="004E6FEE">
              <w:rPr>
                <w:rFonts w:asciiTheme="majorBidi" w:hAnsiTheme="majorBidi" w:cstheme="majorBidi"/>
                <w:color w:val="000000"/>
              </w:rPr>
              <w:t>хамз</w:t>
            </w:r>
            <w:r>
              <w:rPr>
                <w:rFonts w:asciiTheme="majorBidi" w:hAnsiTheme="majorBidi" w:cstheme="majorBidi"/>
                <w:color w:val="000000"/>
              </w:rPr>
              <w:t>а</w:t>
            </w:r>
            <w:proofErr w:type="spellEnd"/>
            <w:r w:rsidRPr="004E6FEE">
              <w:rPr>
                <w:rFonts w:asciiTheme="majorBidi" w:hAnsiTheme="majorBidi" w:cstheme="majorBidi"/>
                <w:color w:val="000000"/>
              </w:rPr>
              <w:t xml:space="preserve"> разделительн</w:t>
            </w:r>
            <w:r>
              <w:rPr>
                <w:rFonts w:asciiTheme="majorBidi" w:hAnsiTheme="majorBidi" w:cstheme="majorBidi"/>
                <w:color w:val="000000"/>
              </w:rPr>
              <w:t>ая</w:t>
            </w:r>
            <w:r w:rsidRPr="004E6FEE">
              <w:rPr>
                <w:rFonts w:asciiTheme="majorBidi" w:hAnsiTheme="majorBidi" w:cstheme="majorBidi"/>
                <w:color w:val="000000"/>
              </w:rPr>
              <w:t xml:space="preserve"> и соединительн</w:t>
            </w:r>
            <w:r>
              <w:rPr>
                <w:rFonts w:asciiTheme="majorBidi" w:hAnsiTheme="majorBidi" w:cstheme="majorBidi"/>
                <w:color w:val="000000"/>
              </w:rPr>
              <w:t>ая</w:t>
            </w:r>
            <w:r w:rsidRPr="004E6FEE">
              <w:rPr>
                <w:rFonts w:asciiTheme="majorBidi" w:hAnsiTheme="majorBidi" w:cstheme="majorBidi"/>
                <w:color w:val="000000"/>
              </w:rPr>
              <w:t>, стяжение сверхдолгого слога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6F63F5" w:rsidRPr="006F63F5" w:rsidRDefault="006F63F5" w:rsidP="003F0D80">
            <w:p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</w:rPr>
            </w:pPr>
          </w:p>
          <w:p w:rsidR="001E7A00" w:rsidRDefault="001E7A00" w:rsidP="001E7A00">
            <w:p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</w:rPr>
            </w:pPr>
          </w:p>
          <w:p w:rsidR="001E7A00" w:rsidRDefault="001E7A00" w:rsidP="001E7A00">
            <w:pPr>
              <w:jc w:val="center"/>
              <w:rPr>
                <w:rFonts w:ascii="TimesNewRomanPSMT" w:hAnsi="TimesNewRomanPSMT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lastRenderedPageBreak/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"/var/folders/b9/x0n342qn10gck1l9k3080j_m0000gn/T/com.microsoft.Word/WebArchiveCopyPasteTempFiles/page5image483011584"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3D93C01" wp14:editId="4FDFD2F2">
                  <wp:extent cx="16510" cy="16510"/>
                  <wp:effectExtent l="0" t="0" r="0" b="0"/>
                  <wp:docPr id="153" name="Рисунок 153" descr="page5image48301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page5image483011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"/var/folders/b9/x0n342qn10gck1l9k3080j_m0000gn/T/com.microsoft.Word/WebArchiveCopyPasteTempFiles/page5image483010912"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8AC6CEC" wp14:editId="69DB7FDC">
                  <wp:extent cx="16510" cy="16510"/>
                  <wp:effectExtent l="0" t="0" r="0" b="0"/>
                  <wp:docPr id="152" name="Рисунок 152" descr="page5image483010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age5image483010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6F63F5" w:rsidRDefault="006F63F5" w:rsidP="003F0D80">
            <w:pPr>
              <w:ind w:left="708"/>
            </w:pPr>
            <w:r w:rsidRPr="00B107C8">
              <w:rPr>
                <w:rFonts w:ascii="TimesNewRomanPSMT" w:hAnsi="TimesNewRomanPSMT"/>
              </w:rPr>
              <w:t xml:space="preserve">Раздел 3. </w:t>
            </w:r>
            <w:r>
              <w:rPr>
                <w:rFonts w:ascii="TimesNewRomanPSMT" w:hAnsi="TimesNewRomanPSMT"/>
              </w:rPr>
              <w:t>И</w:t>
            </w:r>
            <w:r>
              <w:t xml:space="preserve">мя существительное и прилагательное: </w:t>
            </w:r>
            <w:r w:rsidRPr="00BA1379">
              <w:rPr>
                <w:rFonts w:asciiTheme="majorBidi" w:hAnsiTheme="majorBidi" w:cstheme="majorBidi"/>
                <w:color w:val="000000"/>
              </w:rPr>
              <w:t>род имени существительного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перенос ударения в именах женского рода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определенность и неопределенность имени, ассимиляци</w:t>
            </w:r>
            <w:r>
              <w:rPr>
                <w:rFonts w:asciiTheme="majorBidi" w:hAnsiTheme="majorBidi" w:cstheme="majorBidi"/>
                <w:color w:val="000000"/>
              </w:rPr>
              <w:t>я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определенного артикля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склонение имен, имена с </w:t>
            </w:r>
            <w:proofErr w:type="spellStart"/>
            <w:r w:rsidRPr="00BA1379">
              <w:rPr>
                <w:rFonts w:asciiTheme="majorBidi" w:hAnsiTheme="majorBidi" w:cstheme="majorBidi"/>
                <w:color w:val="000000"/>
              </w:rPr>
              <w:t>трехпадежным</w:t>
            </w:r>
            <w:proofErr w:type="spellEnd"/>
            <w:r w:rsidRPr="00BA1379">
              <w:rPr>
                <w:rFonts w:asciiTheme="majorBidi" w:hAnsiTheme="majorBidi" w:cstheme="majorBidi"/>
                <w:color w:val="000000"/>
              </w:rPr>
              <w:t xml:space="preserve"> склонением, письменное выражение падежных окончаний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BA137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A1379">
              <w:rPr>
                <w:rFonts w:asciiTheme="majorBidi" w:hAnsiTheme="majorBidi" w:cstheme="majorBidi"/>
                <w:color w:val="000000"/>
              </w:rPr>
              <w:t>васлирование</w:t>
            </w:r>
            <w:proofErr w:type="spellEnd"/>
            <w:r>
              <w:rPr>
                <w:rFonts w:asciiTheme="majorBidi" w:hAnsiTheme="majorBidi"/>
                <w:color w:val="000000"/>
              </w:rPr>
              <w:t xml:space="preserve">, </w:t>
            </w:r>
            <w:r w:rsidRPr="00463C6B">
              <w:rPr>
                <w:rFonts w:asciiTheme="majorBidi" w:hAnsiTheme="majorBidi" w:cstheme="majorBidi"/>
                <w:color w:val="000000"/>
              </w:rPr>
              <w:t>прилагательные качественные и относительные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463C6B">
              <w:rPr>
                <w:rFonts w:asciiTheme="majorBidi" w:hAnsiTheme="majorBidi" w:cstheme="majorBidi"/>
                <w:color w:val="000000"/>
              </w:rPr>
              <w:t xml:space="preserve"> имена абстрактные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463C6B">
              <w:rPr>
                <w:rFonts w:asciiTheme="majorBidi" w:hAnsiTheme="majorBidi" w:cstheme="majorBidi"/>
                <w:color w:val="000000"/>
              </w:rPr>
              <w:t xml:space="preserve"> согласованное определение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идафа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6F63F5" w:rsidRPr="00B107C8" w:rsidRDefault="006F63F5" w:rsidP="003F0D8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6F63F5" w:rsidRDefault="006F63F5" w:rsidP="003F0D80">
            <w:pPr>
              <w:rPr>
                <w:rFonts w:ascii="TimesNewRomanPSMT" w:hAnsi="TimesNewRomanPSMT"/>
              </w:rPr>
            </w:pPr>
          </w:p>
          <w:p w:rsidR="006F63F5" w:rsidRDefault="006F63F5" w:rsidP="003F0D80">
            <w:p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"/var/folders/b9/x0n342qn10gck1l9k3080j_m0000gn/T/com.microsoft.Word/WebArchiveCopyPasteTempFiles/page6image483125120"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69075441" wp14:editId="59383693">
                  <wp:extent cx="16510" cy="16510"/>
                  <wp:effectExtent l="0" t="0" r="0" b="0"/>
                  <wp:docPr id="144" name="Рисунок 144" descr="page6image48312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page6image48312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"/var/folders/b9/x0n342qn10gck1l9k3080j_m0000gn/T/com.microsoft.Word/WebArchiveCopyPasteTempFiles/page6image483222880"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C9293FF" wp14:editId="7E447B5E">
                  <wp:extent cx="16510" cy="16510"/>
                  <wp:effectExtent l="0" t="0" r="0" b="0"/>
                  <wp:docPr id="143" name="Рисунок 143" descr="page6image483222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page6image483222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"/var/folders/b9/x0n342qn10gck1l9k3080j_m0000gn/T/com.microsoft.Word/WebArchiveCopyPasteTempFiles/page6image483164944"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43DCE45" wp14:editId="721EF020">
                  <wp:extent cx="16510" cy="16510"/>
                  <wp:effectExtent l="0" t="0" r="0" b="0"/>
                  <wp:docPr id="142" name="Рисунок 142" descr="page6image483164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page6image483164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"/var/folders/b9/x0n342qn10gck1l9k3080j_m0000gn/T/com.microsoft.Word/WebArchiveCopyPasteTempFiles/page6image483165600"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7EEEB45" wp14:editId="13C4826C">
                  <wp:extent cx="16510" cy="16510"/>
                  <wp:effectExtent l="0" t="0" r="0" b="0"/>
                  <wp:docPr id="141" name="Рисунок 141" descr="page6image48316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page6image48316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463C6B" w:rsidRDefault="006F63F5" w:rsidP="003F0D80">
            <w:pPr>
              <w:pStyle w:val="a3"/>
              <w:ind w:left="708"/>
              <w:rPr>
                <w:rFonts w:asciiTheme="majorBidi" w:hAnsiTheme="majorBidi" w:cstheme="majorBidi"/>
              </w:rPr>
            </w:pPr>
            <w:r w:rsidRPr="00B107C8">
              <w:rPr>
                <w:rFonts w:ascii="TimesNewRomanPSMT" w:hAnsi="TimesNewRomanPSMT"/>
              </w:rPr>
              <w:t xml:space="preserve">Раздел 4. </w:t>
            </w:r>
            <w:r w:rsidRPr="00821B2B">
              <w:rPr>
                <w:rFonts w:asciiTheme="majorBidi" w:hAnsiTheme="majorBidi" w:cstheme="majorBidi"/>
              </w:rPr>
              <w:t xml:space="preserve">Именное предложение: </w:t>
            </w:r>
            <w:r w:rsidRPr="00821B2B">
              <w:rPr>
                <w:rFonts w:asciiTheme="majorBidi" w:hAnsiTheme="majorBidi" w:cstheme="majorBidi"/>
                <w:color w:val="000000"/>
              </w:rPr>
              <w:t>простое и распространенное, с «разделительным» местоимением, общие и специальные вопросы, альтернативный вопрос, в</w:t>
            </w:r>
            <w:r w:rsidRPr="00821B2B">
              <w:rPr>
                <w:rFonts w:asciiTheme="majorBidi" w:hAnsiTheme="majorBidi" w:cstheme="majorBidi"/>
              </w:rPr>
              <w:t xml:space="preserve">опросно-ответные единства, вопросительные слова </w:t>
            </w:r>
            <w:r w:rsidRPr="00821B2B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  <w:r w:rsidRPr="00821B2B">
              <w:rPr>
                <w:rFonts w:asciiTheme="majorBidi" w:hAnsiTheme="majorBidi" w:cstheme="majorBidi"/>
                <w:rtl/>
              </w:rPr>
              <w:t xml:space="preserve"> ،</w:t>
            </w:r>
            <w:r w:rsidRPr="00821B2B">
              <w:rPr>
                <w:rFonts w:asciiTheme="majorBidi" w:hAnsiTheme="majorBidi" w:cstheme="majorBidi"/>
                <w:b/>
                <w:bCs/>
                <w:rtl/>
              </w:rPr>
              <w:t xml:space="preserve"> ماذا</w:t>
            </w:r>
            <w:r w:rsidRPr="00821B2B">
              <w:rPr>
                <w:rFonts w:asciiTheme="majorBidi" w:hAnsiTheme="majorBidi" w:cstheme="majorBidi"/>
                <w:rtl/>
              </w:rPr>
              <w:t xml:space="preserve"> ،</w:t>
            </w:r>
            <w:r w:rsidRPr="00821B2B">
              <w:rPr>
                <w:rFonts w:asciiTheme="majorBidi" w:hAnsiTheme="majorBidi" w:cstheme="majorBidi"/>
                <w:b/>
                <w:bCs/>
                <w:rtl/>
              </w:rPr>
              <w:t xml:space="preserve"> ما</w:t>
            </w:r>
            <w:r w:rsidRPr="00821B2B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821B2B">
              <w:rPr>
                <w:rFonts w:asciiTheme="majorBidi" w:hAnsiTheme="majorBidi" w:cstheme="majorBidi"/>
                <w:color w:val="000000"/>
              </w:rPr>
              <w:t xml:space="preserve">обозначение цвета или внешнего качества, имена с </w:t>
            </w:r>
            <w:proofErr w:type="spellStart"/>
            <w:r w:rsidRPr="00821B2B">
              <w:rPr>
                <w:rFonts w:asciiTheme="majorBidi" w:hAnsiTheme="majorBidi" w:cstheme="majorBidi"/>
                <w:color w:val="000000"/>
              </w:rPr>
              <w:t>двухпадежным</w:t>
            </w:r>
            <w:proofErr w:type="spellEnd"/>
            <w:r w:rsidRPr="00821B2B">
              <w:rPr>
                <w:rFonts w:asciiTheme="majorBidi" w:hAnsiTheme="majorBidi" w:cstheme="majorBidi"/>
                <w:color w:val="000000"/>
              </w:rPr>
              <w:t xml:space="preserve"> склонением, порядок следования определений в предложении, личные местоимения в именительном падеже, пространственные предлоги, выра</w:t>
            </w:r>
            <w:r w:rsidRPr="00463C6B">
              <w:rPr>
                <w:rFonts w:asciiTheme="majorBidi" w:hAnsiTheme="majorBidi" w:cstheme="majorBidi"/>
                <w:color w:val="000000"/>
              </w:rPr>
              <w:t>жение числа в арабских именах</w:t>
            </w:r>
            <w:r>
              <w:rPr>
                <w:rFonts w:asciiTheme="majorBidi" w:hAnsiTheme="majorBidi" w:cstheme="majorBidi"/>
                <w:color w:val="000000"/>
              </w:rPr>
              <w:t xml:space="preserve">, формы множественного числа, </w:t>
            </w:r>
            <w:r w:rsidRPr="00463C6B">
              <w:rPr>
                <w:rFonts w:asciiTheme="majorBidi" w:hAnsiTheme="majorBidi" w:cstheme="majorBidi"/>
                <w:color w:val="000000"/>
              </w:rPr>
              <w:t>согласование с именем в форме множественного числа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463C6B">
              <w:rPr>
                <w:rFonts w:asciiTheme="majorBidi" w:hAnsiTheme="majorBidi" w:cstheme="majorBidi"/>
                <w:color w:val="000000"/>
              </w:rPr>
              <w:t xml:space="preserve"> двойственное число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463C6B">
              <w:rPr>
                <w:rFonts w:asciiTheme="majorBidi" w:hAnsiTheme="majorBidi" w:cstheme="majorBidi"/>
                <w:color w:val="000000"/>
              </w:rPr>
              <w:t xml:space="preserve"> указательные местоимения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463C6B">
              <w:rPr>
                <w:rFonts w:asciiTheme="majorBidi" w:hAnsiTheme="majorBidi" w:cstheme="majorBidi"/>
                <w:color w:val="000000"/>
              </w:rPr>
              <w:t xml:space="preserve"> слитные местоимения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6F63F5" w:rsidRPr="0083439C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pStyle w:val="a3"/>
              <w:rPr>
                <w:rFonts w:ascii="TimesNewRomanPSMT" w:hAnsi="TimesNewRomanPSM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pStyle w:val="a3"/>
              <w:rPr>
                <w:rFonts w:ascii="TimesNewRomanPSMT" w:hAnsi="TimesNewRomanPSM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pStyle w:val="a3"/>
              <w:rPr>
                <w:rFonts w:ascii="TimesNewRomanPSMT" w:hAnsi="TimesNewRomanPSMT"/>
              </w:rPr>
            </w:pPr>
          </w:p>
        </w:tc>
      </w:tr>
      <w:tr w:rsidR="006F63F5" w:rsidRPr="00B107C8" w:rsidTr="000B3FC4">
        <w:trPr>
          <w:trHeight w:val="36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  <w:p w:rsidR="006F63F5" w:rsidRPr="00B107C8" w:rsidRDefault="006F63F5" w:rsidP="003F0D80">
            <w:pPr>
              <w:spacing w:before="100" w:beforeAutospacing="1" w:after="100" w:afterAutospacing="1"/>
              <w:ind w:left="708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Раздел 5. </w:t>
            </w:r>
            <w:r w:rsidRPr="008E7197">
              <w:rPr>
                <w:rFonts w:asciiTheme="majorBidi" w:hAnsiTheme="majorBidi" w:cstheme="majorBidi"/>
              </w:rPr>
              <w:t>Обсуждение по темам</w:t>
            </w:r>
            <w:r>
              <w:rPr>
                <w:rFonts w:asciiTheme="majorBidi" w:hAnsiTheme="majorBidi" w:cstheme="majorBidi"/>
              </w:rPr>
              <w:t>:</w:t>
            </w:r>
            <w:r w:rsidRPr="008E7197">
              <w:rPr>
                <w:rFonts w:asciiTheme="majorBidi" w:hAnsiTheme="majorBidi" w:cstheme="majorBidi"/>
              </w:rPr>
              <w:t xml:space="preserve"> «знакомство</w:t>
            </w:r>
            <w:r>
              <w:rPr>
                <w:rFonts w:asciiTheme="majorBidi" w:hAnsiTheme="majorBidi" w:cstheme="majorBidi"/>
              </w:rPr>
              <w:t>»</w:t>
            </w:r>
            <w:r w:rsidRPr="008E7197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«</w:t>
            </w:r>
            <w:r w:rsidRPr="008E7197">
              <w:rPr>
                <w:rFonts w:asciiTheme="majorBidi" w:hAnsiTheme="majorBidi" w:cstheme="majorBidi"/>
              </w:rPr>
              <w:t>семья</w:t>
            </w:r>
            <w:r>
              <w:rPr>
                <w:rFonts w:asciiTheme="majorBidi" w:hAnsiTheme="majorBidi" w:cstheme="majorBidi"/>
              </w:rPr>
              <w:t>»</w:t>
            </w:r>
            <w:r w:rsidRPr="008E7197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«</w:t>
            </w:r>
            <w:r w:rsidRPr="008E7197">
              <w:rPr>
                <w:rFonts w:asciiTheme="majorBidi" w:hAnsiTheme="majorBidi" w:cstheme="majorBidi"/>
              </w:rPr>
              <w:t>квартира»</w:t>
            </w:r>
            <w:r>
              <w:rPr>
                <w:rFonts w:asciiTheme="majorBidi" w:hAnsiTheme="majorBidi" w:cstheme="majorBidi"/>
              </w:rPr>
              <w:t xml:space="preserve">, формы </w:t>
            </w:r>
            <w:r w:rsidRPr="008E7197">
              <w:rPr>
                <w:rFonts w:asciiTheme="majorBidi" w:hAnsiTheme="majorBidi" w:cstheme="majorBidi"/>
              </w:rPr>
              <w:t>выражени</w:t>
            </w:r>
            <w:r>
              <w:rPr>
                <w:rFonts w:asciiTheme="majorBidi" w:hAnsiTheme="majorBidi" w:cstheme="majorBidi"/>
              </w:rPr>
              <w:t>я</w:t>
            </w:r>
            <w:r w:rsidRPr="008E7197">
              <w:rPr>
                <w:rFonts w:asciiTheme="majorBidi" w:hAnsiTheme="majorBidi" w:cstheme="majorBidi"/>
              </w:rPr>
              <w:t xml:space="preserve"> приветствия, просьбы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</w:tr>
      <w:tr w:rsidR="006F63F5" w:rsidRPr="00B107C8" w:rsidTr="000B3FC4">
        <w:trPr>
          <w:trHeight w:val="366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3F5" w:rsidRPr="00B107C8" w:rsidRDefault="006F63F5" w:rsidP="003F0D8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3F5" w:rsidRPr="00B107C8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00" w:rsidRPr="00B107C8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</w:tr>
      <w:tr w:rsidR="006F63F5" w:rsidRPr="00B107C8" w:rsidTr="000B3FC4">
        <w:trPr>
          <w:trHeight w:val="195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pPr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Default="006F63F5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32106B" w:rsidRDefault="006F63F5" w:rsidP="0032106B">
            <w:pPr>
              <w:rPr>
                <w:rFonts w:ascii="TimesNewRomanPSMT" w:hAnsi="TimesNewRomanPSMT"/>
                <w:i/>
                <w:iCs/>
              </w:rPr>
            </w:pPr>
            <w:r w:rsidRPr="0083439C">
              <w:rPr>
                <w:rFonts w:ascii="TimesNewRomanPSMT" w:hAnsi="TimesNewRomanPSMT"/>
                <w:b/>
                <w:bCs/>
              </w:rPr>
              <w:t xml:space="preserve">Модуль 2. Грамматические структуры и </w:t>
            </w:r>
            <w:proofErr w:type="spellStart"/>
            <w:r w:rsidRPr="0083439C">
              <w:rPr>
                <w:rFonts w:ascii="TimesNewRomanPSMT" w:hAnsi="TimesNewRomanPSMT"/>
                <w:b/>
                <w:bCs/>
              </w:rPr>
              <w:t>лексическии</w:t>
            </w:r>
            <w:proofErr w:type="spellEnd"/>
            <w:r w:rsidRPr="0083439C">
              <w:rPr>
                <w:rFonts w:ascii="TimesNewRomanPSMT" w:hAnsi="TimesNewRomanPSMT"/>
                <w:b/>
                <w:bCs/>
              </w:rPr>
              <w:t>̆ минимум при обсуждении темы</w:t>
            </w:r>
            <w:r>
              <w:rPr>
                <w:rFonts w:ascii="TimesNewRomanPSMT" w:hAnsi="TimesNewRomanPSMT"/>
                <w:b/>
                <w:bCs/>
              </w:rPr>
              <w:t xml:space="preserve"> </w:t>
            </w:r>
            <w:r w:rsidR="0032106B">
              <w:rPr>
                <w:rFonts w:ascii="TimesNewRomanPSMT" w:hAnsi="TimesNewRomanPSMT"/>
                <w:b/>
                <w:bCs/>
              </w:rPr>
              <w:t>«учеба и учебные заведения», «рабочий и выходной день», «деньги», «одежда», «пища», «отдых», «у врача»</w:t>
            </w:r>
            <w:r w:rsidR="00B6694B">
              <w:rPr>
                <w:rFonts w:ascii="TimesNewRomanPSMT" w:hAnsi="TimesNewRomanPSMT"/>
                <w:b/>
                <w:bCs/>
              </w:rPr>
              <w:t>.</w:t>
            </w:r>
          </w:p>
          <w:p w:rsidR="0032106B" w:rsidRDefault="0032106B" w:rsidP="0032106B">
            <w:pPr>
              <w:rPr>
                <w:rFonts w:ascii="TimesNewRomanPSMT" w:hAnsi="TimesNewRomanPSMT"/>
                <w:i/>
                <w:iCs/>
              </w:rPr>
            </w:pPr>
          </w:p>
          <w:p w:rsidR="006F63F5" w:rsidRPr="00ED5E7D" w:rsidRDefault="006F63F5" w:rsidP="0032106B">
            <w:pPr>
              <w:rPr>
                <w:rFonts w:ascii="TimesNewRomanPSMT" w:hAnsi="TimesNewRomanPSMT"/>
                <w:i/>
                <w:iCs/>
              </w:rPr>
            </w:pPr>
            <w:r w:rsidRPr="00ED5E7D">
              <w:rPr>
                <w:rFonts w:ascii="TimesNewRomanPSMT" w:hAnsi="TimesNewRomanPSMT"/>
                <w:i/>
                <w:iCs/>
              </w:rPr>
              <w:t>Глагол в арабском языке, глагольное предложение, прошедшее время, выражение принадлежности, имя числительное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Pr="001E7A00" w:rsidRDefault="001E7A00" w:rsidP="001E7A00">
            <w:pPr>
              <w:jc w:val="center"/>
              <w:rPr>
                <w:rFonts w:ascii="TimesNewRomanPSMT" w:hAnsi="TimesNewRomanPSMT"/>
              </w:rPr>
            </w:pPr>
            <w:r w:rsidRPr="001E7A00">
              <w:rPr>
                <w:rFonts w:ascii="TimesNewRomanPSMT" w:hAnsi="TimesNewRomanPSMT"/>
              </w:rPr>
              <w:t>80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Pr="001E7A00" w:rsidRDefault="001E7A00" w:rsidP="001E7A00">
            <w:pPr>
              <w:jc w:val="center"/>
              <w:rPr>
                <w:rFonts w:ascii="TimesNewRomanPSMT" w:hAnsi="TimesNewRomanPSMT"/>
              </w:rPr>
            </w:pPr>
            <w:r w:rsidRPr="001E7A00">
              <w:rPr>
                <w:rFonts w:ascii="TimesNewRomanPSMT" w:hAnsi="TimesNewRomanPSMT"/>
              </w:rPr>
              <w:t>40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F63F5" w:rsidRDefault="006F63F5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rPr>
                <w:rFonts w:ascii="TimesNewRomanPSMT" w:hAnsi="TimesNewRomanPSMT"/>
                <w:b/>
                <w:bCs/>
              </w:rPr>
            </w:pPr>
          </w:p>
          <w:p w:rsidR="001E7A00" w:rsidRPr="001E7A00" w:rsidRDefault="001E7A00" w:rsidP="001E7A00">
            <w:pPr>
              <w:jc w:val="center"/>
              <w:rPr>
                <w:rFonts w:ascii="TimesNewRomanPSMT" w:hAnsi="TimesNewRomanPSMT"/>
              </w:rPr>
            </w:pPr>
            <w:r w:rsidRPr="001E7A00">
              <w:rPr>
                <w:rFonts w:ascii="TimesNewRomanPSMT" w:hAnsi="TimesNewRomanPSMT"/>
              </w:rPr>
              <w:t>40</w:t>
            </w: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"/var/folders/b9/x0n342qn10gck1l9k3080j_m0000gn/T/com.microsoft.Word/WebArchiveCopyPasteTempFiles/page6image483186464"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616BA8E0" wp14:editId="7A3A7708">
                  <wp:extent cx="16510" cy="16510"/>
                  <wp:effectExtent l="0" t="0" r="0" b="0"/>
                  <wp:docPr id="126" name="Рисунок 126" descr="page6image483186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page6image483186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"/var/folders/b9/x0n342qn10gck1l9k3080j_m0000gn/T/com.microsoft.Word/WebArchiveCopyPasteTempFiles/page6image483187312"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FF5700F" wp14:editId="75D8B68E">
                  <wp:extent cx="16510" cy="16510"/>
                  <wp:effectExtent l="0" t="0" r="0" b="0"/>
                  <wp:docPr id="125" name="Рисунок 125" descr="page6image483187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page6image483187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"/var/folders/b9/x0n342qn10gck1l9k3080j_m0000gn/T/com.microsoft.Word/WebArchiveCopyPasteTempFiles/page6image483161296"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15E04DE4" wp14:editId="5918D14F">
                  <wp:extent cx="16510" cy="16510"/>
                  <wp:effectExtent l="0" t="0" r="0" b="0"/>
                  <wp:docPr id="124" name="Рисунок 124" descr="page6image48316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page6image48316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"/var/folders/b9/x0n342qn10gck1l9k3080j_m0000gn/T/com.microsoft.Word/WebArchiveCopyPasteTempFiles/page6image483185600"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822A75B" wp14:editId="547B17DD">
                  <wp:extent cx="16510" cy="16510"/>
                  <wp:effectExtent l="0" t="0" r="0" b="0"/>
                  <wp:docPr id="123" name="Рисунок 123" descr="page6image48318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page6image48318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  <w:p w:rsidR="001E7A00" w:rsidRDefault="001E7A00" w:rsidP="003F0D80">
            <w:pPr>
              <w:ind w:left="708"/>
              <w:rPr>
                <w:rFonts w:asciiTheme="majorBidi" w:hAnsiTheme="majorBidi" w:cstheme="majorBidi"/>
              </w:rPr>
            </w:pPr>
          </w:p>
          <w:p w:rsidR="006F63F5" w:rsidRPr="00F74646" w:rsidRDefault="006F63F5" w:rsidP="0032106B">
            <w:pPr>
              <w:ind w:left="708"/>
              <w:rPr>
                <w:rFonts w:asciiTheme="majorBidi" w:hAnsiTheme="majorBidi" w:cstheme="majorBidi"/>
              </w:rPr>
            </w:pPr>
            <w:r w:rsidRPr="00F74646">
              <w:rPr>
                <w:rFonts w:asciiTheme="majorBidi" w:hAnsiTheme="majorBidi" w:cstheme="majorBidi"/>
              </w:rPr>
              <w:t xml:space="preserve">Раздел 1.  </w:t>
            </w:r>
            <w:r w:rsidRPr="00F74646">
              <w:rPr>
                <w:rFonts w:asciiTheme="majorBidi" w:hAnsiTheme="majorBidi" w:cstheme="majorBidi"/>
                <w:color w:val="000000"/>
              </w:rPr>
              <w:t xml:space="preserve">1-я порода арабского глагола; </w:t>
            </w:r>
            <w:proofErr w:type="spellStart"/>
            <w:r w:rsidRPr="00F74646">
              <w:rPr>
                <w:rFonts w:asciiTheme="majorBidi" w:hAnsiTheme="majorBidi" w:cstheme="majorBidi"/>
                <w:color w:val="000000"/>
              </w:rPr>
              <w:t>масдар</w:t>
            </w:r>
            <w:proofErr w:type="spellEnd"/>
            <w:r w:rsidRPr="00F74646">
              <w:rPr>
                <w:rFonts w:asciiTheme="majorBidi" w:hAnsiTheme="majorBidi" w:cstheme="majorBidi"/>
                <w:color w:val="000000"/>
              </w:rPr>
              <w:t xml:space="preserve">; причастия 1-й породы, предложения типа </w:t>
            </w:r>
            <w:r w:rsidRPr="00F74646">
              <w:rPr>
                <w:rFonts w:asciiTheme="majorBidi" w:hAnsiTheme="majorBidi" w:cstheme="majorBidi"/>
                <w:color w:val="000000"/>
                <w:rtl/>
              </w:rPr>
              <w:t>أنا فاهمٌ هذا الْكلامُ</w:t>
            </w:r>
            <w:r w:rsidRPr="00F74646">
              <w:rPr>
                <w:rFonts w:asciiTheme="majorBidi" w:hAnsiTheme="majorBidi" w:cstheme="majorBidi"/>
                <w:color w:val="000000"/>
              </w:rPr>
              <w:t>, в</w:t>
            </w:r>
            <w:r w:rsidRPr="00F74646">
              <w:rPr>
                <w:rFonts w:asciiTheme="majorBidi" w:hAnsiTheme="majorBidi" w:cstheme="majorBidi"/>
              </w:rPr>
              <w:t xml:space="preserve">опросительные частицы </w:t>
            </w:r>
            <w:proofErr w:type="gramStart"/>
            <w:r w:rsidRPr="00F74646">
              <w:rPr>
                <w:rFonts w:asciiTheme="majorBidi" w:hAnsiTheme="majorBidi" w:cstheme="majorBidi"/>
                <w:rtl/>
              </w:rPr>
              <w:t xml:space="preserve">هَلْ </w:t>
            </w:r>
            <w:r w:rsidRPr="00F74646">
              <w:rPr>
                <w:rFonts w:asciiTheme="majorBidi" w:hAnsiTheme="majorBidi" w:cstheme="majorBidi"/>
              </w:rPr>
              <w:t xml:space="preserve"> и</w:t>
            </w:r>
            <w:proofErr w:type="gramEnd"/>
            <w:r w:rsidRPr="00F74646">
              <w:rPr>
                <w:rFonts w:asciiTheme="majorBidi" w:hAnsiTheme="majorBidi" w:cstheme="majorBidi"/>
              </w:rPr>
              <w:t xml:space="preserve"> </w:t>
            </w:r>
            <w:r w:rsidRPr="00F74646">
              <w:rPr>
                <w:rFonts w:asciiTheme="majorBidi" w:hAnsiTheme="majorBidi" w:cstheme="majorBidi"/>
                <w:rtl/>
              </w:rPr>
              <w:t>أ</w:t>
            </w:r>
            <w:r w:rsidRPr="00F74646">
              <w:rPr>
                <w:rFonts w:asciiTheme="majorBidi" w:hAnsiTheme="majorBidi" w:cstheme="majorBidi"/>
              </w:rPr>
              <w:t xml:space="preserve"> с глаголами, вопросы о субъекте и объекте действия, </w:t>
            </w:r>
            <w:r w:rsidRPr="00F74646">
              <w:rPr>
                <w:rFonts w:asciiTheme="majorBidi" w:hAnsiTheme="majorBidi" w:cstheme="majorBidi"/>
                <w:color w:val="000000"/>
              </w:rPr>
              <w:t>согласование глагола с подлежащим, обозначающим лиц, неодушевленные предметы или животных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6F63F5" w:rsidRPr="00F74646" w:rsidRDefault="006F63F5" w:rsidP="003F0D80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F74646" w:rsidRDefault="006F63F5" w:rsidP="003F0D80">
            <w:pPr>
              <w:ind w:left="708"/>
              <w:rPr>
                <w:rFonts w:asciiTheme="majorBidi" w:hAnsiTheme="majorBidi" w:cstheme="majorBidi"/>
              </w:rPr>
            </w:pPr>
            <w:r w:rsidRPr="00F74646">
              <w:rPr>
                <w:rFonts w:asciiTheme="majorBidi" w:hAnsiTheme="majorBidi" w:cstheme="majorBidi"/>
              </w:rPr>
              <w:t>Раздел 2.  Прошедшее время,</w:t>
            </w:r>
            <w:r>
              <w:rPr>
                <w:rFonts w:asciiTheme="majorBidi" w:hAnsiTheme="majorBidi" w:cstheme="majorBidi"/>
              </w:rPr>
              <w:t xml:space="preserve"> выражение отрицания в прошлом,</w:t>
            </w:r>
            <w:r w:rsidRPr="00F74646">
              <w:rPr>
                <w:rFonts w:asciiTheme="majorBidi" w:hAnsiTheme="majorBidi" w:cstheme="majorBidi"/>
              </w:rPr>
              <w:t xml:space="preserve"> повелительное наклонение, </w:t>
            </w:r>
            <w:r w:rsidRPr="00F74646">
              <w:rPr>
                <w:rFonts w:asciiTheme="majorBidi" w:hAnsiTheme="majorBidi" w:cstheme="majorBidi"/>
                <w:color w:val="000000"/>
              </w:rPr>
              <w:t xml:space="preserve">неправильные глаголы I породы, глагол </w:t>
            </w:r>
            <w:r w:rsidRPr="00F74646">
              <w:rPr>
                <w:rFonts w:asciiTheme="majorBidi" w:hAnsiTheme="majorBidi" w:cstheme="majorBidi"/>
                <w:color w:val="000000"/>
                <w:rtl/>
              </w:rPr>
              <w:t>كان</w:t>
            </w:r>
            <w:r w:rsidRPr="00F74646">
              <w:rPr>
                <w:rFonts w:asciiTheme="majorBidi" w:hAnsiTheme="majorBidi" w:cstheme="majorBidi"/>
                <w:color w:val="000000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</w:rPr>
              <w:t>корень слова, выделение корня.</w:t>
            </w:r>
          </w:p>
          <w:p w:rsidR="006F63F5" w:rsidRPr="0083439C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"/var/folders/b9/x0n342qn10gck1l9k3080j_m0000gn/T/com.microsoft.Word/WebArchiveCopyPasteTempFiles/page6image483289120"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2E2147C" wp14:editId="4638B1B0">
                  <wp:extent cx="16510" cy="16510"/>
                  <wp:effectExtent l="0" t="0" r="0" b="0"/>
                  <wp:docPr id="108" name="Рисунок 108" descr="page6image483289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page6image483289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"/var/folders/b9/x0n342qn10gck1l9k3080j_m0000gn/T/com.microsoft.Word/WebArchiveCopyPasteTempFiles/page6image483288736"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08058236" wp14:editId="5660F9DA">
                  <wp:extent cx="16510" cy="16510"/>
                  <wp:effectExtent l="0" t="0" r="0" b="0"/>
                  <wp:docPr id="107" name="Рисунок 107" descr="page6image483288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page6image483288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"/var/folders/b9/x0n342qn10gck1l9k3080j_m0000gn/T/com.microsoft.Word/WebArchiveCopyPasteTempFiles/page6image483283488"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615E0ECA" wp14:editId="706A391E">
                  <wp:extent cx="16510" cy="16510"/>
                  <wp:effectExtent l="0" t="0" r="0" b="0"/>
                  <wp:docPr id="106" name="Рисунок 106" descr="page6image48328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page6image48328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"/var/folders/b9/x0n342qn10gck1l9k3080j_m0000gn/T/com.microsoft.Word/WebArchiveCopyPasteTempFiles/page6image483283968"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361E16A8" wp14:editId="3B57EE18">
                  <wp:extent cx="16510" cy="16510"/>
                  <wp:effectExtent l="0" t="0" r="0" b="0"/>
                  <wp:docPr id="105" name="Рисунок 105" descr="page6image48328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page6image48328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FB273D" w:rsidRDefault="006F63F5" w:rsidP="003F0D80">
            <w:pPr>
              <w:ind w:left="708"/>
              <w:rPr>
                <w:rFonts w:asciiTheme="majorBidi" w:hAnsiTheme="majorBidi" w:cstheme="majorBidi"/>
                <w:color w:val="000000"/>
              </w:rPr>
            </w:pPr>
            <w:r w:rsidRPr="00F74646">
              <w:rPr>
                <w:rFonts w:asciiTheme="majorBidi" w:hAnsiTheme="majorBidi" w:cstheme="majorBidi"/>
              </w:rPr>
              <w:t xml:space="preserve">Раздел 3. </w:t>
            </w:r>
            <w:r w:rsidRPr="00FB273D">
              <w:rPr>
                <w:rFonts w:asciiTheme="majorBidi" w:hAnsiTheme="majorBidi" w:cstheme="majorBidi"/>
                <w:color w:val="000000"/>
              </w:rPr>
              <w:t>Переходность глагола, дополнение, соединение слитных местоимений с глаголом, перенос ударения в словах при присоединении слитных местоимений,</w:t>
            </w:r>
          </w:p>
          <w:p w:rsidR="006F63F5" w:rsidRPr="00FB273D" w:rsidRDefault="006F63F5" w:rsidP="003F0D80">
            <w:pPr>
              <w:ind w:left="708"/>
              <w:rPr>
                <w:rFonts w:asciiTheme="majorBidi" w:hAnsiTheme="majorBidi" w:cstheme="majorBidi"/>
              </w:rPr>
            </w:pPr>
            <w:r w:rsidRPr="00FB273D">
              <w:rPr>
                <w:rFonts w:asciiTheme="majorBidi" w:hAnsiTheme="majorBidi" w:cstheme="majorBidi"/>
                <w:color w:val="000000"/>
              </w:rPr>
              <w:t xml:space="preserve">склонение двусложных существительных типа </w:t>
            </w:r>
            <w:proofErr w:type="gramStart"/>
            <w:r w:rsidRPr="00FB273D">
              <w:rPr>
                <w:rFonts w:asciiTheme="majorBidi" w:hAnsiTheme="majorBidi" w:cstheme="majorBidi"/>
                <w:color w:val="000000"/>
                <w:rtl/>
              </w:rPr>
              <w:t>اب</w:t>
            </w:r>
            <w:r w:rsidRPr="00FB273D">
              <w:rPr>
                <w:rFonts w:asciiTheme="majorBidi" w:hAnsiTheme="majorBidi" w:cstheme="majorBidi"/>
                <w:color w:val="000000"/>
              </w:rPr>
              <w:t xml:space="preserve">  со</w:t>
            </w:r>
            <w:proofErr w:type="gramEnd"/>
            <w:r w:rsidRPr="00FB273D">
              <w:rPr>
                <w:rFonts w:asciiTheme="majorBidi" w:hAnsiTheme="majorBidi" w:cstheme="majorBidi"/>
                <w:color w:val="000000"/>
              </w:rPr>
              <w:t xml:space="preserve"> слитными местоимениям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74646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FB273D" w:rsidRDefault="006F63F5" w:rsidP="003F0D80">
            <w:pPr>
              <w:ind w:left="708"/>
              <w:rPr>
                <w:rFonts w:asciiTheme="majorBidi" w:hAnsiTheme="majorBidi" w:cstheme="majorBidi"/>
              </w:rPr>
            </w:pPr>
            <w:r w:rsidRPr="00FB273D">
              <w:rPr>
                <w:rFonts w:asciiTheme="majorBidi" w:hAnsiTheme="majorBidi" w:cstheme="majorBidi"/>
              </w:rPr>
              <w:t xml:space="preserve">Раздел 4. </w:t>
            </w:r>
            <w:r w:rsidRPr="00FB273D">
              <w:rPr>
                <w:rFonts w:asciiTheme="majorBidi" w:hAnsiTheme="majorBidi" w:cstheme="majorBidi"/>
                <w:color w:val="000000"/>
              </w:rPr>
              <w:t>количественные и порядковые числительные первого десятка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FB273D">
              <w:rPr>
                <w:rFonts w:asciiTheme="majorBidi" w:hAnsiTheme="majorBidi" w:cstheme="majorBidi"/>
                <w:color w:val="000000"/>
              </w:rPr>
              <w:t xml:space="preserve"> вопросительная частица </w:t>
            </w:r>
            <w:r w:rsidRPr="00FB273D">
              <w:rPr>
                <w:rFonts w:asciiTheme="majorBidi" w:hAnsiTheme="majorBidi" w:cstheme="majorBidi"/>
                <w:color w:val="000000"/>
                <w:rtl/>
              </w:rPr>
              <w:t>كم</w:t>
            </w:r>
            <w:r w:rsidRPr="00FB273D">
              <w:rPr>
                <w:rFonts w:asciiTheme="majorBidi" w:hAnsiTheme="majorBidi" w:cstheme="majorBidi"/>
                <w:color w:val="000000"/>
              </w:rPr>
              <w:t>, обозначение времени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6F63F5" w:rsidRPr="0083439C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B273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B273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FB273D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"/var/folders/b9/x0n342qn10gck1l9k3080j_m0000gn/T/com.microsoft.Word/WebArchiveCopyPasteTempFiles/page6image483334816"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EC2E225" wp14:editId="056A71A6">
                  <wp:extent cx="16510" cy="16510"/>
                  <wp:effectExtent l="0" t="0" r="0" b="0"/>
                  <wp:docPr id="90" name="Рисунок 90" descr="page6image483334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page6image483334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"/var/folders/b9/x0n342qn10gck1l9k3080j_m0000gn/T/com.microsoft.Word/WebArchiveCopyPasteTempFiles/page6image483332288"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F96965D" wp14:editId="2F135C4E">
                  <wp:extent cx="16510" cy="16510"/>
                  <wp:effectExtent l="0" t="0" r="0" b="0"/>
                  <wp:docPr id="89" name="Рисунок 89" descr="page6image48333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page6image48333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"/var/folders/b9/x0n342qn10gck1l9k3080j_m0000gn/T/com.microsoft.Word/WebArchiveCopyPasteTempFiles/page6image483333296"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14C8F31B" wp14:editId="7C231352">
                  <wp:extent cx="16510" cy="16510"/>
                  <wp:effectExtent l="0" t="0" r="0" b="0"/>
                  <wp:docPr id="88" name="Рисунок 88" descr="page6image483333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page6image483333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"/var/folders/b9/x0n342qn10gck1l9k3080j_m0000gn/T/com.microsoft.Word/WebArchiveCopyPasteTempFiles/page6image483329392"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68A919B0" wp14:editId="3A4B5A2B">
                  <wp:extent cx="16510" cy="16510"/>
                  <wp:effectExtent l="0" t="0" r="0" b="0"/>
                  <wp:docPr id="87" name="Рисунок 87" descr="page6image483329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page6image483329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9F1B7D" w:rsidRDefault="006F63F5" w:rsidP="003F0D80">
            <w:pPr>
              <w:spacing w:before="100" w:beforeAutospacing="1" w:after="100" w:afterAutospacing="1"/>
              <w:ind w:left="708"/>
              <w:rPr>
                <w:rFonts w:ascii="TimesNewRomanPSMT" w:hAnsi="TimesNewRomanPSMT"/>
              </w:rPr>
            </w:pPr>
            <w:r w:rsidRPr="00B107C8">
              <w:rPr>
                <w:rFonts w:ascii="TimesNewRomanPSMT" w:hAnsi="TimesNewRomanPSMT"/>
              </w:rPr>
              <w:t>Раздел 5</w:t>
            </w:r>
            <w:r>
              <w:rPr>
                <w:rFonts w:ascii="TimesNewRomanPSMT" w:hAnsi="TimesNewRomanPSMT"/>
              </w:rPr>
              <w:t>. Обсуждение по темам: «</w:t>
            </w:r>
            <w:r w:rsidRPr="009F1B7D">
              <w:rPr>
                <w:rFonts w:ascii="TimesNewRomanPSMT" w:hAnsi="TimesNewRomanPSMT"/>
              </w:rPr>
              <w:t>учеба и учебные заведения, рабочий и выходной день»</w:t>
            </w:r>
            <w:r>
              <w:rPr>
                <w:rFonts w:ascii="TimesNewRomanPSMT" w:hAnsi="TimesNewRomanPSMT"/>
              </w:rPr>
              <w:t>, формы выражения восхищения, одобрения, согласия.</w:t>
            </w:r>
          </w:p>
          <w:p w:rsidR="006F63F5" w:rsidRPr="0083439C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B107C8" w:rsidRDefault="006F63F5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</w:tr>
      <w:tr w:rsidR="003F0D80" w:rsidRPr="00B107C8" w:rsidTr="000B3FC4">
        <w:trPr>
          <w:trHeight w:val="390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D80" w:rsidRPr="00B107C8" w:rsidRDefault="003F0D80" w:rsidP="003F0D80">
            <w:pPr>
              <w:jc w:val="center"/>
            </w:pPr>
            <w:r>
              <w:t>3.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7A00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  <w:r w:rsidRPr="004A0604">
              <w:rPr>
                <w:rFonts w:ascii="TimesNewRomanPSMT" w:hAnsi="TimesNewRomanPSMT"/>
                <w:b/>
                <w:bCs/>
              </w:rPr>
              <w:t xml:space="preserve">Модуль 3. Грамматические структуры и </w:t>
            </w:r>
            <w:proofErr w:type="spellStart"/>
            <w:r w:rsidRPr="004A0604">
              <w:rPr>
                <w:rFonts w:ascii="TimesNewRomanPSMT" w:hAnsi="TimesNewRomanPSMT"/>
                <w:b/>
                <w:bCs/>
              </w:rPr>
              <w:t>лексическии</w:t>
            </w:r>
            <w:proofErr w:type="spellEnd"/>
            <w:r w:rsidRPr="004A0604">
              <w:rPr>
                <w:rFonts w:ascii="TimesNewRomanPSMT" w:hAnsi="TimesNewRomanPSMT"/>
                <w:b/>
                <w:bCs/>
              </w:rPr>
              <w:t xml:space="preserve">̆ минимум при обсуждении тем </w:t>
            </w:r>
            <w:r w:rsidR="0032106B" w:rsidRPr="003B3D1F">
              <w:rPr>
                <w:rFonts w:ascii="TimesNewRomanPSMT" w:hAnsi="TimesNewRomanPSMT"/>
                <w:b/>
                <w:bCs/>
              </w:rPr>
              <w:t>«</w:t>
            </w:r>
            <w:r w:rsidR="0032106B">
              <w:rPr>
                <w:rFonts w:ascii="TimesNewRomanPSMT" w:hAnsi="TimesNewRomanPSMT"/>
                <w:b/>
                <w:bCs/>
              </w:rPr>
              <w:t>времена года», «</w:t>
            </w:r>
            <w:r w:rsidR="0032106B" w:rsidRPr="003B3D1F">
              <w:rPr>
                <w:rFonts w:ascii="TimesNewRomanPSMT" w:hAnsi="TimesNewRomanPSMT"/>
                <w:b/>
                <w:bCs/>
              </w:rPr>
              <w:t>жизнь в городе</w:t>
            </w:r>
            <w:r w:rsidR="0032106B">
              <w:rPr>
                <w:rFonts w:ascii="TimesNewRomanPSMT" w:hAnsi="TimesNewRomanPSMT"/>
                <w:b/>
                <w:bCs/>
              </w:rPr>
              <w:t xml:space="preserve"> и в деревне»</w:t>
            </w:r>
            <w:r w:rsidR="0032106B" w:rsidRPr="003B3D1F">
              <w:rPr>
                <w:rFonts w:ascii="TimesNewRomanPSMT" w:hAnsi="TimesNewRomanPSMT"/>
                <w:b/>
                <w:bCs/>
              </w:rPr>
              <w:t xml:space="preserve">, </w:t>
            </w:r>
            <w:r w:rsidR="0032106B">
              <w:rPr>
                <w:rFonts w:ascii="TimesNewRomanPSMT" w:hAnsi="TimesNewRomanPSMT"/>
                <w:b/>
                <w:bCs/>
              </w:rPr>
              <w:t>«</w:t>
            </w:r>
            <w:r w:rsidR="0032106B" w:rsidRPr="003B3D1F">
              <w:rPr>
                <w:rFonts w:ascii="TimesNewRomanPSMT" w:hAnsi="TimesNewRomanPSMT"/>
                <w:b/>
                <w:bCs/>
              </w:rPr>
              <w:t>транспорт</w:t>
            </w:r>
            <w:r w:rsidR="0032106B">
              <w:rPr>
                <w:rFonts w:ascii="TimesNewRomanPSMT" w:hAnsi="TimesNewRomanPSMT"/>
                <w:b/>
                <w:bCs/>
              </w:rPr>
              <w:t>», «арабский мир</w:t>
            </w:r>
            <w:r w:rsidR="0032106B" w:rsidRPr="003B3D1F">
              <w:rPr>
                <w:rFonts w:ascii="TimesNewRomanPSMT" w:hAnsi="TimesNewRomanPSMT"/>
                <w:b/>
                <w:bCs/>
              </w:rPr>
              <w:t>»</w:t>
            </w:r>
            <w:r w:rsidR="0032106B">
              <w:rPr>
                <w:rFonts w:ascii="TimesNewRomanPSMT" w:hAnsi="TimesNewRomanPSMT"/>
                <w:b/>
                <w:bCs/>
              </w:rPr>
              <w:t>, «путешествие»</w:t>
            </w:r>
            <w:r>
              <w:rPr>
                <w:rFonts w:ascii="TimesNewRomanPSMT" w:hAnsi="TimesNewRomanPSMT"/>
                <w:b/>
                <w:bCs/>
              </w:rPr>
              <w:t>.</w:t>
            </w:r>
          </w:p>
          <w:p w:rsidR="003F0D80" w:rsidRPr="00ED5E7D" w:rsidRDefault="003F0D80" w:rsidP="003F0D80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ED5E7D">
              <w:rPr>
                <w:rFonts w:asciiTheme="majorBidi" w:hAnsiTheme="majorBidi" w:cstheme="majorBidi"/>
                <w:i/>
                <w:iCs/>
              </w:rPr>
              <w:t>Настояще</w:t>
            </w:r>
            <w:proofErr w:type="spellEnd"/>
            <w:r w:rsidRPr="00ED5E7D">
              <w:rPr>
                <w:rFonts w:asciiTheme="majorBidi" w:hAnsiTheme="majorBidi" w:cstheme="majorBidi"/>
                <w:i/>
                <w:iCs/>
              </w:rPr>
              <w:t xml:space="preserve">-будущее время глагола, </w:t>
            </w:r>
            <w:r w:rsidRPr="00ED5E7D">
              <w:rPr>
                <w:rFonts w:asciiTheme="majorBidi" w:hAnsiTheme="majorBidi" w:cstheme="majorBidi"/>
                <w:i/>
                <w:iCs/>
                <w:color w:val="000000"/>
              </w:rPr>
              <w:t xml:space="preserve">породы глагола, неправильные глаголы, степени сравнения качественных прилагательных </w:t>
            </w:r>
          </w:p>
          <w:p w:rsidR="003F0D80" w:rsidRPr="009F1B7D" w:rsidRDefault="003F0D80" w:rsidP="003F0D80">
            <w:pPr>
              <w:rPr>
                <w:rFonts w:asciiTheme="majorBidi" w:hAnsiTheme="majorBidi" w:cstheme="majorBidi"/>
              </w:rPr>
            </w:pPr>
          </w:p>
          <w:p w:rsidR="003F0D80" w:rsidRPr="009F1B7D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  <w:p w:rsidR="003F0D80" w:rsidRPr="0083439C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Pr="001E7A00" w:rsidRDefault="001E7A00" w:rsidP="001E7A00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</w:rPr>
            </w:pPr>
            <w:r w:rsidRPr="001E7A00">
              <w:rPr>
                <w:rFonts w:ascii="TimesNewRomanPSMT" w:hAnsi="TimesNewRomanPSMT"/>
              </w:rPr>
              <w:t>80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Pr="001E7A00" w:rsidRDefault="001E7A00" w:rsidP="001E7A00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</w:rPr>
            </w:pPr>
            <w:r w:rsidRPr="001E7A00">
              <w:rPr>
                <w:rFonts w:ascii="TimesNewRomanPSMT" w:hAnsi="TimesNewRomanPSMT"/>
              </w:rPr>
              <w:t>40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Default="001E7A0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  <w:p w:rsidR="001E7A00" w:rsidRPr="001E7A00" w:rsidRDefault="001E7A00" w:rsidP="001E7A00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</w:rPr>
            </w:pPr>
            <w:r w:rsidRPr="001E7A00">
              <w:rPr>
                <w:rFonts w:ascii="TimesNewRomanPSMT" w:hAnsi="TimesNewRomanPSMT"/>
              </w:rPr>
              <w:t>40</w:t>
            </w:r>
          </w:p>
        </w:tc>
      </w:tr>
      <w:tr w:rsidR="003F0D80" w:rsidRPr="00B107C8" w:rsidTr="000B3FC4">
        <w:trPr>
          <w:trHeight w:val="1093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0D80" w:rsidRPr="00B107C8" w:rsidRDefault="003F0D80" w:rsidP="003F0D80"/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D80" w:rsidRDefault="003F0D80" w:rsidP="003F0D80">
            <w:pPr>
              <w:spacing w:before="100" w:beforeAutospacing="1" w:after="100" w:afterAutospacing="1"/>
              <w:rPr>
                <w:rFonts w:ascii="TimesNewRomanPSMT" w:hAnsi="TimesNewRomanPSMT"/>
                <w:b/>
                <w:bCs/>
              </w:rPr>
            </w:pPr>
          </w:p>
        </w:tc>
      </w:tr>
      <w:tr w:rsidR="006F63F5" w:rsidRPr="00B107C8" w:rsidTr="001E7A00">
        <w:trPr>
          <w:trHeight w:val="147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/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ED5E7D" w:rsidRDefault="006F63F5" w:rsidP="001E7A00">
            <w:pPr>
              <w:ind w:left="708"/>
              <w:rPr>
                <w:rFonts w:asciiTheme="majorBidi" w:hAnsiTheme="majorBidi" w:cstheme="majorBidi"/>
              </w:rPr>
            </w:pPr>
            <w:r w:rsidRPr="00ED5E7D">
              <w:rPr>
                <w:rFonts w:asciiTheme="majorBidi" w:hAnsiTheme="majorBidi" w:cstheme="majorBidi"/>
              </w:rPr>
              <w:t xml:space="preserve">Раздел 1. Парадигма спряжения глаголов в настоящем времени, глагол </w:t>
            </w:r>
            <w:r w:rsidRPr="00ED5E7D">
              <w:rPr>
                <w:rFonts w:asciiTheme="majorBidi" w:hAnsiTheme="majorBidi" w:cstheme="majorBidi"/>
                <w:color w:val="000000"/>
                <w:rtl/>
              </w:rPr>
              <w:t>ليس</w:t>
            </w:r>
            <w:r w:rsidRPr="00ED5E7D">
              <w:rPr>
                <w:rFonts w:asciiTheme="majorBidi" w:hAnsiTheme="majorBidi" w:cstheme="majorBidi"/>
                <w:color w:val="000000"/>
              </w:rPr>
              <w:t xml:space="preserve">, глаголы </w:t>
            </w:r>
            <w:r w:rsidRPr="00ED5E7D">
              <w:rPr>
                <w:rFonts w:asciiTheme="majorBidi" w:hAnsiTheme="majorBidi" w:cstheme="majorBidi"/>
                <w:color w:val="000000"/>
                <w:lang w:val="en-US"/>
              </w:rPr>
              <w:t>II</w:t>
            </w:r>
            <w:r w:rsidRPr="00ED5E7D">
              <w:rPr>
                <w:rFonts w:asciiTheme="majorBidi" w:hAnsiTheme="majorBidi" w:cstheme="majorBidi"/>
                <w:color w:val="000000"/>
              </w:rPr>
              <w:t xml:space="preserve"> и </w:t>
            </w:r>
            <w:r w:rsidRPr="00ED5E7D">
              <w:rPr>
                <w:rFonts w:asciiTheme="majorBidi" w:hAnsiTheme="majorBidi" w:cstheme="majorBidi"/>
                <w:color w:val="000000"/>
                <w:lang w:val="en-US"/>
              </w:rPr>
              <w:t>V</w:t>
            </w:r>
            <w:r w:rsidRPr="00ED5E7D">
              <w:rPr>
                <w:rFonts w:asciiTheme="majorBidi" w:hAnsiTheme="majorBidi" w:cstheme="majorBidi"/>
                <w:color w:val="000000"/>
              </w:rPr>
              <w:t xml:space="preserve"> пород, степени сравнения качественных прилагательных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"/var/folders/b9/x0n342qn10gck1l9k3080j_m0000gn/T/com.microsoft.Word/WebArchiveCopyPasteTempFiles/page6image484171072"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35CBD8DC" wp14:editId="684B3B4C">
                  <wp:extent cx="16510" cy="16510"/>
                  <wp:effectExtent l="0" t="0" r="0" b="0"/>
                  <wp:docPr id="63" name="Рисунок 63" descr="page6image48417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page6image48417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"/var/folders/b9/x0n342qn10gck1l9k3080j_m0000gn/T/com.microsoft.Word/WebArchiveCopyPasteTempFiles/page6image484143456"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92EC879" wp14:editId="02CD9916">
                  <wp:extent cx="16510" cy="16510"/>
                  <wp:effectExtent l="0" t="0" r="0" b="0"/>
                  <wp:docPr id="62" name="Рисунок 62" descr="page6image48414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page6image48414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"/var/folders/b9/x0n342qn10gck1l9k3080j_m0000gn/T/com.microsoft.Word/WebArchiveCopyPasteTempFiles/page6image484171872"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24768D47" wp14:editId="73169DAE">
                  <wp:extent cx="16510" cy="16510"/>
                  <wp:effectExtent l="0" t="0" r="0" b="0"/>
                  <wp:docPr id="61" name="Рисунок 61" descr="page6image48417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page6image48417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"/var/folders/b9/x0n342qn10gck1l9k3080j_m0000gn/T/com.microsoft.Word/WebArchiveCopyPasteTempFiles/page6image484173088"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45AC1898" wp14:editId="763846C6">
                  <wp:extent cx="16510" cy="16510"/>
                  <wp:effectExtent l="0" t="0" r="0" b="0"/>
                  <wp:docPr id="60" name="Рисунок 60" descr="page6image48417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page6image484173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  <w:p w:rsidR="006F63F5" w:rsidRPr="00ED5E7D" w:rsidRDefault="006F63F5" w:rsidP="003F0D80">
            <w:pPr>
              <w:ind w:left="708"/>
              <w:rPr>
                <w:rFonts w:asciiTheme="majorBidi" w:hAnsiTheme="majorBidi" w:cstheme="majorBidi"/>
              </w:rPr>
            </w:pPr>
            <w:r w:rsidRPr="00ED5E7D">
              <w:rPr>
                <w:rFonts w:asciiTheme="majorBidi" w:hAnsiTheme="majorBidi" w:cstheme="majorBidi"/>
              </w:rPr>
              <w:t xml:space="preserve">Раздел 2.  </w:t>
            </w:r>
            <w:r w:rsidRPr="00ED5E7D">
              <w:rPr>
                <w:rFonts w:asciiTheme="majorBidi" w:hAnsiTheme="majorBidi" w:cstheme="majorBidi"/>
                <w:lang w:val="en-US"/>
              </w:rPr>
              <w:t>IV</w:t>
            </w:r>
            <w:r w:rsidRPr="00ED5E7D">
              <w:rPr>
                <w:rFonts w:asciiTheme="majorBidi" w:hAnsiTheme="majorBidi" w:cstheme="majorBidi"/>
              </w:rPr>
              <w:t xml:space="preserve"> порода глагола, вспомогательные глаголы становления и начинания, </w:t>
            </w:r>
            <w:proofErr w:type="spellStart"/>
            <w:r w:rsidRPr="00ED5E7D">
              <w:rPr>
                <w:rFonts w:asciiTheme="majorBidi" w:hAnsiTheme="majorBidi" w:cstheme="majorBidi"/>
              </w:rPr>
              <w:t>хамзованные</w:t>
            </w:r>
            <w:proofErr w:type="spellEnd"/>
            <w:r w:rsidRPr="00ED5E7D">
              <w:rPr>
                <w:rFonts w:asciiTheme="majorBidi" w:hAnsiTheme="majorBidi" w:cstheme="majorBidi"/>
              </w:rPr>
              <w:t xml:space="preserve"> глаголы, </w:t>
            </w:r>
            <w:r w:rsidRPr="00ED5E7D">
              <w:rPr>
                <w:rFonts w:asciiTheme="majorBidi" w:hAnsiTheme="majorBidi" w:cstheme="majorBidi"/>
                <w:color w:val="000000"/>
              </w:rPr>
              <w:t>количественные и порядковые числительные от 11 до 99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6F63F5" w:rsidRPr="00ED5E7D" w:rsidRDefault="006F63F5" w:rsidP="003F0D80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"/var/folders/b9/x0n342qn10gck1l9k3080j_m0000gn/T/com.microsoft.Word/WebArchiveCopyPasteTempFiles/page7image484456368"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12D16967" wp14:editId="06C55EAD">
                  <wp:extent cx="16510" cy="16510"/>
                  <wp:effectExtent l="0" t="0" r="0" b="0"/>
                  <wp:docPr id="45" name="Рисунок 45" descr="page7image48445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page7image48445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"/var/folders/b9/x0n342qn10gck1l9k3080j_m0000gn/T/com.microsoft.Word/WebArchiveCopyPasteTempFiles/page7image483221728"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5CCDC68C" wp14:editId="5D46CF6F">
                  <wp:extent cx="16510" cy="16510"/>
                  <wp:effectExtent l="0" t="0" r="0" b="0"/>
                  <wp:docPr id="44" name="Рисунок 44" descr="page7image483221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page7image483221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"/var/folders/b9/x0n342qn10gck1l9k3080j_m0000gn/T/com.microsoft.Word/WebArchiveCopyPasteTempFiles/page7image483224960"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0090C8B8" wp14:editId="4D70E3D4">
                  <wp:extent cx="16510" cy="16510"/>
                  <wp:effectExtent l="0" t="0" r="0" b="0"/>
                  <wp:docPr id="43" name="Рисунок 43" descr="page7image483224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page7image483224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  <w:r w:rsidRPr="00B107C8">
              <w:fldChar w:fldCharType="begin"/>
            </w:r>
            <w:r w:rsidRPr="00B107C8">
              <w:instrText xml:space="preserve"> INCLUDEPICTURE "/var/folders/b9/x0n342qn10gck1l9k3080j_m0000gn/T/com.microsoft.Word/WebArchiveCopyPasteTempFiles/page7image483225664" \* MERGEFORMATINET </w:instrText>
            </w:r>
            <w:r w:rsidRPr="00B107C8">
              <w:fldChar w:fldCharType="separate"/>
            </w:r>
            <w:r w:rsidRPr="00B107C8">
              <w:rPr>
                <w:noProof/>
              </w:rPr>
              <w:drawing>
                <wp:inline distT="0" distB="0" distL="0" distR="0" wp14:anchorId="7EE12390" wp14:editId="1E1E5808">
                  <wp:extent cx="16510" cy="16510"/>
                  <wp:effectExtent l="0" t="0" r="0" b="0"/>
                  <wp:docPr id="42" name="Рисунок 42" descr="page7image48322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page7image483225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8"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ED5E7D" w:rsidRDefault="006F63F5" w:rsidP="003F0D80">
            <w:pPr>
              <w:spacing w:before="100" w:beforeAutospacing="1" w:after="100" w:afterAutospacing="1"/>
              <w:ind w:left="708"/>
              <w:rPr>
                <w:rFonts w:asciiTheme="majorBidi" w:hAnsiTheme="majorBidi" w:cstheme="majorBidi"/>
              </w:rPr>
            </w:pPr>
            <w:r w:rsidRPr="00ED5E7D">
              <w:rPr>
                <w:rFonts w:asciiTheme="majorBidi" w:hAnsiTheme="majorBidi" w:cstheme="majorBidi"/>
              </w:rPr>
              <w:t xml:space="preserve">Раздел 3. </w:t>
            </w:r>
            <w:r w:rsidRPr="00ED5E7D">
              <w:rPr>
                <w:rFonts w:asciiTheme="majorBidi" w:hAnsiTheme="majorBidi" w:cstheme="majorBidi"/>
                <w:lang w:val="en-US"/>
              </w:rPr>
              <w:t>VII</w:t>
            </w:r>
            <w:r w:rsidRPr="00ED5E7D">
              <w:rPr>
                <w:rFonts w:asciiTheme="majorBidi" w:hAnsiTheme="majorBidi" w:cstheme="majorBidi"/>
              </w:rPr>
              <w:t xml:space="preserve">, </w:t>
            </w:r>
            <w:r w:rsidRPr="00ED5E7D">
              <w:rPr>
                <w:rFonts w:asciiTheme="majorBidi" w:hAnsiTheme="majorBidi" w:cstheme="majorBidi"/>
                <w:lang w:val="en-US"/>
              </w:rPr>
              <w:t>VIII</w:t>
            </w:r>
            <w:r w:rsidRPr="00ED5E7D">
              <w:rPr>
                <w:rFonts w:asciiTheme="majorBidi" w:hAnsiTheme="majorBidi" w:cstheme="majorBidi"/>
              </w:rPr>
              <w:t xml:space="preserve"> и </w:t>
            </w:r>
            <w:r w:rsidRPr="00ED5E7D">
              <w:rPr>
                <w:rFonts w:asciiTheme="majorBidi" w:hAnsiTheme="majorBidi" w:cstheme="majorBidi"/>
                <w:lang w:val="en-US"/>
              </w:rPr>
              <w:t>X</w:t>
            </w:r>
            <w:r w:rsidRPr="00ED5E7D">
              <w:rPr>
                <w:rFonts w:asciiTheme="majorBidi" w:hAnsiTheme="majorBidi" w:cstheme="majorBidi"/>
              </w:rPr>
              <w:t xml:space="preserve"> породы глагола, пустые и </w:t>
            </w:r>
            <w:proofErr w:type="spellStart"/>
            <w:r w:rsidRPr="00ED5E7D">
              <w:rPr>
                <w:rFonts w:asciiTheme="majorBidi" w:hAnsiTheme="majorBidi" w:cstheme="majorBidi"/>
              </w:rPr>
              <w:t>подобноправильные</w:t>
            </w:r>
            <w:proofErr w:type="spellEnd"/>
            <w:r w:rsidRPr="00ED5E7D">
              <w:rPr>
                <w:rFonts w:asciiTheme="majorBidi" w:hAnsiTheme="majorBidi" w:cstheme="majorBidi"/>
              </w:rPr>
              <w:t xml:space="preserve"> глаголы, страдательный залог глагола, наречия, обстоятельства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B107C8" w:rsidRDefault="006F63F5" w:rsidP="003F0D8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F5" w:rsidRPr="00ED5E7D" w:rsidRDefault="006F63F5" w:rsidP="003F0D80">
            <w:pPr>
              <w:ind w:left="708"/>
              <w:rPr>
                <w:rFonts w:asciiTheme="majorBidi" w:hAnsiTheme="majorBidi" w:cstheme="majorBidi"/>
              </w:rPr>
            </w:pPr>
            <w:r w:rsidRPr="00ED5E7D">
              <w:rPr>
                <w:rFonts w:asciiTheme="majorBidi" w:hAnsiTheme="majorBidi" w:cstheme="majorBidi"/>
              </w:rPr>
              <w:t xml:space="preserve">Раздел 4: </w:t>
            </w:r>
            <w:r w:rsidRPr="00ED5E7D">
              <w:rPr>
                <w:rFonts w:asciiTheme="majorBidi" w:hAnsiTheme="majorBidi" w:cstheme="majorBidi"/>
                <w:lang w:val="en-US"/>
              </w:rPr>
              <w:t>III</w:t>
            </w:r>
            <w:r w:rsidRPr="00ED5E7D">
              <w:rPr>
                <w:rFonts w:asciiTheme="majorBidi" w:hAnsiTheme="majorBidi" w:cstheme="majorBidi"/>
              </w:rPr>
              <w:t xml:space="preserve"> и </w:t>
            </w:r>
            <w:r w:rsidRPr="00ED5E7D">
              <w:rPr>
                <w:rFonts w:asciiTheme="majorBidi" w:hAnsiTheme="majorBidi" w:cstheme="majorBidi"/>
                <w:lang w:val="en-US"/>
              </w:rPr>
              <w:t>VI</w:t>
            </w:r>
            <w:r w:rsidRPr="00ED5E7D">
              <w:rPr>
                <w:rFonts w:asciiTheme="majorBidi" w:hAnsiTheme="majorBidi" w:cstheme="majorBidi"/>
              </w:rPr>
              <w:t xml:space="preserve"> породы глагола, </w:t>
            </w:r>
            <w:r w:rsidRPr="00ED5E7D">
              <w:rPr>
                <w:rFonts w:asciiTheme="majorBidi" w:hAnsiTheme="majorBidi" w:cstheme="majorBidi"/>
                <w:color w:val="000000"/>
              </w:rPr>
              <w:t xml:space="preserve">модальные глаголы </w:t>
            </w:r>
            <w:r w:rsidRPr="00ED5E7D">
              <w:rPr>
                <w:rFonts w:asciiTheme="majorBidi" w:hAnsiTheme="majorBidi" w:cstheme="majorBidi"/>
                <w:color w:val="000000"/>
                <w:rtl/>
              </w:rPr>
              <w:t xml:space="preserve">يَجِبُ, </w:t>
            </w:r>
            <w:proofErr w:type="gramStart"/>
            <w:r w:rsidRPr="00ED5E7D">
              <w:rPr>
                <w:rFonts w:asciiTheme="majorBidi" w:hAnsiTheme="majorBidi" w:cstheme="majorBidi"/>
                <w:color w:val="000000"/>
                <w:rtl/>
              </w:rPr>
              <w:t xml:space="preserve">يُمْكِنُ </w:t>
            </w:r>
            <w:r>
              <w:rPr>
                <w:rFonts w:asciiTheme="majorBidi" w:hAnsiTheme="majorBidi" w:cstheme="majorBidi"/>
                <w:color w:val="000000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D5E7D">
              <w:rPr>
                <w:rFonts w:asciiTheme="majorBidi" w:hAnsiTheme="majorBidi" w:cstheme="majorBidi"/>
                <w:color w:val="000000"/>
              </w:rPr>
              <w:t>сослагательное наклонение; придаточное дополнительное предложение, количественные и порядковые числительные свыше 100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  <w:tr w:rsidR="006F63F5" w:rsidRPr="00B107C8" w:rsidTr="000B3FC4">
        <w:trPr>
          <w:trHeight w:val="11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F5" w:rsidRPr="00B107C8" w:rsidRDefault="006F63F5" w:rsidP="003F0D8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  <w:p w:rsidR="006F63F5" w:rsidRPr="00ED5E7D" w:rsidRDefault="006F63F5" w:rsidP="003F0D80">
            <w:pPr>
              <w:ind w:left="708"/>
              <w:rPr>
                <w:rFonts w:asciiTheme="majorBidi" w:hAnsiTheme="majorBidi" w:cstheme="majorBidi"/>
              </w:rPr>
            </w:pPr>
            <w:r w:rsidRPr="00ED5E7D">
              <w:rPr>
                <w:rFonts w:asciiTheme="majorBidi" w:hAnsiTheme="majorBidi" w:cstheme="majorBidi"/>
              </w:rPr>
              <w:t>Раздел 5:</w:t>
            </w:r>
            <w:r w:rsidRPr="00ED5E7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D5E7D">
              <w:rPr>
                <w:rFonts w:asciiTheme="majorBidi" w:hAnsiTheme="majorBidi" w:cstheme="majorBidi"/>
              </w:rPr>
              <w:t>Обсуждение по темам: «времена года</w:t>
            </w:r>
            <w:r>
              <w:rPr>
                <w:rFonts w:asciiTheme="majorBidi" w:hAnsiTheme="majorBidi" w:cstheme="majorBidi"/>
              </w:rPr>
              <w:t>»</w:t>
            </w:r>
            <w:r w:rsidRPr="00ED5E7D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«</w:t>
            </w:r>
            <w:r w:rsidRPr="00ED5E7D">
              <w:rPr>
                <w:rFonts w:asciiTheme="majorBidi" w:hAnsiTheme="majorBidi" w:cstheme="majorBidi"/>
              </w:rPr>
              <w:t>жизнь в городе, в столице, в деревне</w:t>
            </w:r>
            <w:r>
              <w:rPr>
                <w:rFonts w:asciiTheme="majorBidi" w:hAnsiTheme="majorBidi" w:cstheme="majorBidi"/>
              </w:rPr>
              <w:t>»</w:t>
            </w:r>
            <w:r w:rsidRPr="00ED5E7D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«</w:t>
            </w:r>
            <w:r w:rsidRPr="00ED5E7D">
              <w:rPr>
                <w:rFonts w:asciiTheme="majorBidi" w:hAnsiTheme="majorBidi" w:cstheme="majorBidi"/>
              </w:rPr>
              <w:t>транспорт</w:t>
            </w:r>
            <w:r>
              <w:rPr>
                <w:rFonts w:asciiTheme="majorBidi" w:hAnsiTheme="majorBidi" w:cstheme="majorBidi"/>
              </w:rPr>
              <w:t>»</w:t>
            </w:r>
            <w:r w:rsidRPr="00ED5E7D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«арабский мир</w:t>
            </w:r>
            <w:r w:rsidRPr="00ED5E7D">
              <w:rPr>
                <w:rFonts w:asciiTheme="majorBidi" w:hAnsiTheme="majorBidi" w:cstheme="majorBidi"/>
              </w:rPr>
              <w:t>»</w:t>
            </w:r>
            <w:r>
              <w:rPr>
                <w:rFonts w:asciiTheme="majorBidi" w:hAnsiTheme="majorBidi" w:cstheme="majorBidi"/>
              </w:rPr>
              <w:t>,</w:t>
            </w:r>
            <w:r w:rsidRPr="00ED5E7D">
              <w:rPr>
                <w:rFonts w:asciiTheme="majorBidi" w:hAnsiTheme="majorBidi" w:cstheme="majorBidi"/>
              </w:rPr>
              <w:t xml:space="preserve"> </w:t>
            </w:r>
            <w:r w:rsidRPr="00ED5E7D">
              <w:rPr>
                <w:rFonts w:asciiTheme="majorBidi" w:hAnsiTheme="majorBidi" w:cstheme="majorBidi"/>
                <w:color w:val="000000"/>
              </w:rPr>
              <w:t>нормы чтения в современном арабском литературном языке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6F63F5" w:rsidRPr="00ED5E7D" w:rsidRDefault="006F63F5" w:rsidP="003F0D80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F5" w:rsidRPr="00ED5E7D" w:rsidRDefault="006F63F5" w:rsidP="003F0D80">
            <w:pPr>
              <w:rPr>
                <w:rFonts w:asciiTheme="majorBidi" w:hAnsiTheme="majorBidi" w:cstheme="majorBidi"/>
              </w:rPr>
            </w:pPr>
          </w:p>
        </w:tc>
      </w:tr>
    </w:tbl>
    <w:p w:rsidR="00B107C8" w:rsidRPr="00B107C8" w:rsidRDefault="00B107C8" w:rsidP="0083439C">
      <w:pPr>
        <w:spacing w:before="100" w:beforeAutospacing="1" w:after="100" w:afterAutospacing="1"/>
      </w:pPr>
    </w:p>
    <w:p w:rsidR="00821B2B" w:rsidRDefault="00821B2B" w:rsidP="00821B2B">
      <w:pPr>
        <w:pStyle w:val="a3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Учебно-методическое и информационное обеспечение программы</w:t>
      </w:r>
    </w:p>
    <w:p w:rsidR="00932ACE" w:rsidRPr="00840809" w:rsidRDefault="00932ACE" w:rsidP="00932ACE">
      <w:pPr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932ACE">
        <w:rPr>
          <w:rFonts w:asciiTheme="majorBidi" w:hAnsiTheme="majorBidi" w:cstheme="majorBidi"/>
        </w:rPr>
        <w:t xml:space="preserve">В.Г. Лебедев, Л.С. </w:t>
      </w:r>
      <w:proofErr w:type="spellStart"/>
      <w:r w:rsidRPr="00932ACE">
        <w:rPr>
          <w:rFonts w:asciiTheme="majorBidi" w:hAnsiTheme="majorBidi" w:cstheme="majorBidi"/>
        </w:rPr>
        <w:t>Тюрева</w:t>
      </w:r>
      <w:proofErr w:type="spellEnd"/>
      <w:r w:rsidRPr="00932ACE">
        <w:rPr>
          <w:rFonts w:asciiTheme="majorBidi" w:hAnsiTheme="majorBidi" w:cstheme="majorBidi"/>
        </w:rPr>
        <w:t xml:space="preserve">. </w:t>
      </w:r>
      <w:proofErr w:type="spellStart"/>
      <w:r w:rsidRPr="00932ACE">
        <w:rPr>
          <w:rFonts w:asciiTheme="majorBidi" w:hAnsiTheme="majorBidi" w:cstheme="majorBidi"/>
        </w:rPr>
        <w:t>Практическии</w:t>
      </w:r>
      <w:proofErr w:type="spellEnd"/>
      <w:r w:rsidRPr="00932ACE">
        <w:rPr>
          <w:rFonts w:asciiTheme="majorBidi" w:hAnsiTheme="majorBidi" w:cstheme="majorBidi"/>
        </w:rPr>
        <w:t>̆ курс арабского языка в 3 ч.</w:t>
      </w:r>
      <w:r w:rsidRPr="00840809">
        <w:rPr>
          <w:rFonts w:asciiTheme="majorBidi" w:hAnsiTheme="majorBidi" w:cstheme="majorBidi"/>
        </w:rPr>
        <w:t>,</w:t>
      </w:r>
      <w:r w:rsidRPr="00932ACE">
        <w:rPr>
          <w:rFonts w:asciiTheme="majorBidi" w:hAnsiTheme="majorBidi" w:cstheme="majorBidi"/>
        </w:rPr>
        <w:t xml:space="preserve"> – М.: Восток- Запад, 2005  </w:t>
      </w:r>
    </w:p>
    <w:p w:rsidR="00932ACE" w:rsidRPr="00840809" w:rsidRDefault="00932ACE" w:rsidP="00932ACE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 w:rsidRPr="00840809">
        <w:rPr>
          <w:rFonts w:asciiTheme="majorBidi" w:hAnsiTheme="majorBidi" w:cstheme="majorBidi"/>
        </w:rPr>
        <w:t>Лингафонныи</w:t>
      </w:r>
      <w:proofErr w:type="spellEnd"/>
      <w:r w:rsidRPr="00840809">
        <w:rPr>
          <w:rFonts w:asciiTheme="majorBidi" w:hAnsiTheme="majorBidi" w:cstheme="majorBidi"/>
        </w:rPr>
        <w:t xml:space="preserve">̆ курс арабского языка (с </w:t>
      </w:r>
      <w:proofErr w:type="spellStart"/>
      <w:r w:rsidRPr="00840809">
        <w:rPr>
          <w:rFonts w:asciiTheme="majorBidi" w:hAnsiTheme="majorBidi" w:cstheme="majorBidi"/>
        </w:rPr>
        <w:t>аудиоприложением</w:t>
      </w:r>
      <w:proofErr w:type="spellEnd"/>
      <w:r w:rsidRPr="00840809">
        <w:rPr>
          <w:rFonts w:asciiTheme="majorBidi" w:hAnsiTheme="majorBidi" w:cstheme="majorBidi"/>
        </w:rPr>
        <w:t>).</w:t>
      </w:r>
      <w:r w:rsidR="00840809" w:rsidRPr="00840809">
        <w:rPr>
          <w:rFonts w:asciiTheme="majorBidi" w:hAnsiTheme="majorBidi" w:cstheme="majorBidi"/>
        </w:rPr>
        <w:t>,</w:t>
      </w:r>
      <w:r w:rsidRPr="00840809">
        <w:rPr>
          <w:rFonts w:asciiTheme="majorBidi" w:hAnsiTheme="majorBidi" w:cstheme="majorBidi"/>
        </w:rPr>
        <w:t xml:space="preserve"> </w:t>
      </w:r>
      <w:r w:rsidRPr="00932ACE">
        <w:rPr>
          <w:rFonts w:asciiTheme="majorBidi" w:hAnsiTheme="majorBidi" w:cstheme="majorBidi"/>
        </w:rPr>
        <w:t>– М.:</w:t>
      </w:r>
      <w:r w:rsidRPr="00840809">
        <w:rPr>
          <w:rFonts w:asciiTheme="majorBidi" w:hAnsiTheme="majorBidi" w:cstheme="majorBidi"/>
        </w:rPr>
        <w:t xml:space="preserve"> Восточная книга, 2010 </w:t>
      </w:r>
    </w:p>
    <w:p w:rsidR="00932ACE" w:rsidRPr="00840809" w:rsidRDefault="00932ACE" w:rsidP="00932ACE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 w:rsidRPr="00840809">
        <w:rPr>
          <w:rFonts w:asciiTheme="majorBidi" w:hAnsiTheme="majorBidi" w:cstheme="majorBidi"/>
          <w:color w:val="000000"/>
        </w:rPr>
        <w:t>Кузьмин С.А. Учебник арабского языка</w:t>
      </w:r>
      <w:r w:rsidR="00840809" w:rsidRPr="00840809">
        <w:rPr>
          <w:rFonts w:asciiTheme="majorBidi" w:hAnsiTheme="majorBidi" w:cstheme="majorBidi"/>
          <w:color w:val="000000"/>
        </w:rPr>
        <w:t>,</w:t>
      </w:r>
      <w:r w:rsidRPr="00932ACE">
        <w:rPr>
          <w:rFonts w:asciiTheme="majorBidi" w:hAnsiTheme="majorBidi" w:cstheme="majorBidi"/>
        </w:rPr>
        <w:t xml:space="preserve"> – М.: </w:t>
      </w:r>
      <w:r w:rsidRPr="00840809">
        <w:rPr>
          <w:rFonts w:asciiTheme="majorBidi" w:hAnsiTheme="majorBidi" w:cstheme="majorBidi"/>
          <w:color w:val="000000"/>
        </w:rPr>
        <w:t>Восточная литература РАН, 2009</w:t>
      </w:r>
    </w:p>
    <w:p w:rsidR="00840809" w:rsidRPr="00840809" w:rsidRDefault="00840809" w:rsidP="00840809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40809">
        <w:rPr>
          <w:rFonts w:asciiTheme="majorBidi" w:hAnsiTheme="majorBidi" w:cstheme="majorBidi"/>
        </w:rPr>
        <w:t>Баранов Х.К. Арабско-русский словарь,</w:t>
      </w:r>
      <w:r w:rsidRPr="00932ACE">
        <w:rPr>
          <w:rFonts w:asciiTheme="majorBidi" w:hAnsiTheme="majorBidi" w:cstheme="majorBidi"/>
        </w:rPr>
        <w:t xml:space="preserve"> – М.: </w:t>
      </w:r>
      <w:r w:rsidRPr="00840809">
        <w:rPr>
          <w:rFonts w:asciiTheme="majorBidi" w:hAnsiTheme="majorBidi" w:cstheme="majorBidi"/>
        </w:rPr>
        <w:t xml:space="preserve"> </w:t>
      </w:r>
      <w:proofErr w:type="spellStart"/>
      <w:r w:rsidRPr="00840809">
        <w:rPr>
          <w:rFonts w:asciiTheme="majorBidi" w:hAnsiTheme="majorBidi" w:cstheme="majorBidi"/>
        </w:rPr>
        <w:t>Русскии</w:t>
      </w:r>
      <w:proofErr w:type="spellEnd"/>
      <w:r w:rsidRPr="00840809">
        <w:rPr>
          <w:rFonts w:asciiTheme="majorBidi" w:hAnsiTheme="majorBidi" w:cstheme="majorBidi"/>
        </w:rPr>
        <w:t>̆ язык,</w:t>
      </w:r>
      <w:r>
        <w:rPr>
          <w:rFonts w:asciiTheme="majorBidi" w:hAnsiTheme="majorBidi" w:cstheme="majorBidi"/>
        </w:rPr>
        <w:t xml:space="preserve"> </w:t>
      </w:r>
      <w:r w:rsidRPr="00840809">
        <w:rPr>
          <w:rFonts w:asciiTheme="majorBidi" w:hAnsiTheme="majorBidi" w:cstheme="majorBidi"/>
        </w:rPr>
        <w:t>2011</w:t>
      </w:r>
    </w:p>
    <w:p w:rsidR="00932ACE" w:rsidRPr="00840809" w:rsidRDefault="00840809" w:rsidP="00840809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40809">
        <w:rPr>
          <w:rFonts w:asciiTheme="majorBidi" w:hAnsiTheme="majorBidi" w:cstheme="majorBidi"/>
        </w:rPr>
        <w:t xml:space="preserve">Борисов В.М. Русско-арабский словарь, </w:t>
      </w:r>
      <w:r w:rsidRPr="00932ACE">
        <w:rPr>
          <w:rFonts w:asciiTheme="majorBidi" w:hAnsiTheme="majorBidi" w:cstheme="majorBidi"/>
        </w:rPr>
        <w:t xml:space="preserve">– М.: </w:t>
      </w:r>
      <w:r w:rsidRPr="00840809">
        <w:rPr>
          <w:rFonts w:asciiTheme="majorBidi" w:hAnsiTheme="majorBidi" w:cstheme="majorBidi"/>
        </w:rPr>
        <w:t xml:space="preserve">  </w:t>
      </w:r>
      <w:proofErr w:type="spellStart"/>
      <w:r w:rsidRPr="00840809">
        <w:rPr>
          <w:rFonts w:asciiTheme="majorBidi" w:hAnsiTheme="majorBidi" w:cstheme="majorBidi"/>
        </w:rPr>
        <w:t>Русскии</w:t>
      </w:r>
      <w:proofErr w:type="spellEnd"/>
      <w:r w:rsidRPr="00840809">
        <w:rPr>
          <w:rFonts w:asciiTheme="majorBidi" w:hAnsiTheme="majorBidi" w:cstheme="majorBidi"/>
        </w:rPr>
        <w:t>̆ язык, 2011</w:t>
      </w:r>
    </w:p>
    <w:p w:rsidR="00821B2B" w:rsidRDefault="00821B2B" w:rsidP="00840809">
      <w:pPr>
        <w:pStyle w:val="a3"/>
        <w:ind w:left="720"/>
      </w:pPr>
    </w:p>
    <w:p w:rsidR="00B107C8" w:rsidRDefault="00B107C8" w:rsidP="00821B2B">
      <w:pPr>
        <w:spacing w:before="100" w:beforeAutospacing="1" w:after="100" w:afterAutospacing="1"/>
        <w:jc w:val="center"/>
        <w:rPr>
          <w:rFonts w:ascii="TimesNewRomanPS" w:hAnsi="TimesNewRomanPS"/>
          <w:b/>
          <w:bCs/>
        </w:rPr>
      </w:pPr>
    </w:p>
    <w:p w:rsidR="00CA47E8" w:rsidRDefault="00CA47E8"/>
    <w:sectPr w:rsidR="00CA47E8" w:rsidSect="00FC6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1FCE"/>
    <w:multiLevelType w:val="multilevel"/>
    <w:tmpl w:val="D51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42CE6"/>
    <w:multiLevelType w:val="hybridMultilevel"/>
    <w:tmpl w:val="6606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6499"/>
    <w:multiLevelType w:val="multilevel"/>
    <w:tmpl w:val="3EFC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47B15"/>
    <w:multiLevelType w:val="hybridMultilevel"/>
    <w:tmpl w:val="3282F1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A635C"/>
    <w:multiLevelType w:val="hybridMultilevel"/>
    <w:tmpl w:val="10DA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27B8"/>
    <w:multiLevelType w:val="multilevel"/>
    <w:tmpl w:val="E42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F5762"/>
    <w:multiLevelType w:val="hybridMultilevel"/>
    <w:tmpl w:val="34F8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1C08"/>
    <w:multiLevelType w:val="hybridMultilevel"/>
    <w:tmpl w:val="4FEEC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C8"/>
    <w:rsid w:val="000B3FC4"/>
    <w:rsid w:val="00127EEA"/>
    <w:rsid w:val="001E7A00"/>
    <w:rsid w:val="0032106B"/>
    <w:rsid w:val="0036749E"/>
    <w:rsid w:val="00382072"/>
    <w:rsid w:val="00385572"/>
    <w:rsid w:val="003B3D1F"/>
    <w:rsid w:val="003B5A61"/>
    <w:rsid w:val="003C55A3"/>
    <w:rsid w:val="003F0D80"/>
    <w:rsid w:val="00410715"/>
    <w:rsid w:val="0041314A"/>
    <w:rsid w:val="00463C6B"/>
    <w:rsid w:val="004802A4"/>
    <w:rsid w:val="004A0604"/>
    <w:rsid w:val="004E6FEE"/>
    <w:rsid w:val="005149E8"/>
    <w:rsid w:val="00594117"/>
    <w:rsid w:val="005A623E"/>
    <w:rsid w:val="00680484"/>
    <w:rsid w:val="006D141E"/>
    <w:rsid w:val="006F63F5"/>
    <w:rsid w:val="00711F0E"/>
    <w:rsid w:val="00731F46"/>
    <w:rsid w:val="007362D1"/>
    <w:rsid w:val="00774902"/>
    <w:rsid w:val="00821B2B"/>
    <w:rsid w:val="0083439C"/>
    <w:rsid w:val="00840809"/>
    <w:rsid w:val="0085094C"/>
    <w:rsid w:val="008C5810"/>
    <w:rsid w:val="008E7197"/>
    <w:rsid w:val="00932ACE"/>
    <w:rsid w:val="009F1B7D"/>
    <w:rsid w:val="00A550FF"/>
    <w:rsid w:val="00A90526"/>
    <w:rsid w:val="00AD2BB5"/>
    <w:rsid w:val="00B107C8"/>
    <w:rsid w:val="00B611EA"/>
    <w:rsid w:val="00B6694B"/>
    <w:rsid w:val="00BA1379"/>
    <w:rsid w:val="00BF5B51"/>
    <w:rsid w:val="00C05D12"/>
    <w:rsid w:val="00C625CE"/>
    <w:rsid w:val="00C71A06"/>
    <w:rsid w:val="00C72005"/>
    <w:rsid w:val="00CA47E8"/>
    <w:rsid w:val="00D05106"/>
    <w:rsid w:val="00D42B5F"/>
    <w:rsid w:val="00E21C98"/>
    <w:rsid w:val="00E226A1"/>
    <w:rsid w:val="00E663CB"/>
    <w:rsid w:val="00ED5E7D"/>
    <w:rsid w:val="00F05029"/>
    <w:rsid w:val="00F13B49"/>
    <w:rsid w:val="00F57751"/>
    <w:rsid w:val="00F74646"/>
    <w:rsid w:val="00F94B3D"/>
    <w:rsid w:val="00FB273D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A33D"/>
  <w14:defaultImageDpi w14:val="32767"/>
  <w15:chartTrackingRefBased/>
  <w15:docId w15:val="{4F8B5A68-1E6C-F244-909A-849FBDBB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2AC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B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3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 Кононок</dc:creator>
  <cp:keywords/>
  <dc:description/>
  <cp:lastModifiedBy>Эжен Кононок</cp:lastModifiedBy>
  <cp:revision>8</cp:revision>
  <dcterms:created xsi:type="dcterms:W3CDTF">2019-11-11T20:58:00Z</dcterms:created>
  <dcterms:modified xsi:type="dcterms:W3CDTF">2019-11-18T12:20:00Z</dcterms:modified>
</cp:coreProperties>
</file>