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F5" w:rsidRDefault="0082441C" w:rsidP="0059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5911B3" w:rsidRPr="005911B3" w:rsidRDefault="005911B3" w:rsidP="0059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язык. Второй уровень (В1)</w:t>
      </w:r>
      <w:bookmarkStart w:id="0" w:name="_GoBack"/>
      <w:bookmarkEnd w:id="0"/>
    </w:p>
    <w:p w:rsidR="006903F5" w:rsidRDefault="006903F5" w:rsidP="0082441C">
      <w:pPr>
        <w:jc w:val="center"/>
        <w:rPr>
          <w:b/>
          <w:sz w:val="28"/>
          <w:szCs w:val="28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24"/>
        <w:gridCol w:w="916"/>
        <w:gridCol w:w="344"/>
        <w:gridCol w:w="720"/>
        <w:gridCol w:w="720"/>
        <w:gridCol w:w="1398"/>
        <w:gridCol w:w="1398"/>
      </w:tblGrid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6F4E91" w:rsidRDefault="00C134ED" w:rsidP="00924F48">
            <w:pPr>
              <w:rPr>
                <w:b/>
              </w:rPr>
            </w:pPr>
            <w:r w:rsidRPr="006F4E91">
              <w:rPr>
                <w:b/>
              </w:rPr>
              <w:t>№</w:t>
            </w:r>
          </w:p>
        </w:tc>
        <w:tc>
          <w:tcPr>
            <w:tcW w:w="4124" w:type="dxa"/>
            <w:shd w:val="clear" w:color="auto" w:fill="auto"/>
          </w:tcPr>
          <w:p w:rsidR="00C134ED" w:rsidRPr="006F4E91" w:rsidRDefault="00C134ED" w:rsidP="00924F48">
            <w:pPr>
              <w:rPr>
                <w:b/>
              </w:rPr>
            </w:pPr>
            <w:r w:rsidRPr="006F4E91">
              <w:rPr>
                <w:b/>
              </w:rPr>
              <w:t>Наименование разделов, дисциплин и тем</w:t>
            </w:r>
          </w:p>
        </w:tc>
        <w:tc>
          <w:tcPr>
            <w:tcW w:w="916" w:type="dxa"/>
            <w:shd w:val="clear" w:color="auto" w:fill="auto"/>
          </w:tcPr>
          <w:p w:rsidR="00C134ED" w:rsidRPr="006F4E91" w:rsidRDefault="00C134ED" w:rsidP="00924F48">
            <w:pPr>
              <w:rPr>
                <w:b/>
              </w:rPr>
            </w:pPr>
            <w:r>
              <w:rPr>
                <w:b/>
              </w:rPr>
              <w:t>Все</w:t>
            </w:r>
            <w:r w:rsidRPr="006F4E91">
              <w:rPr>
                <w:b/>
              </w:rPr>
              <w:t xml:space="preserve">го </w:t>
            </w:r>
          </w:p>
          <w:p w:rsidR="00C134ED" w:rsidRPr="006F4E91" w:rsidRDefault="00C134ED" w:rsidP="00924F48">
            <w:pPr>
              <w:rPr>
                <w:b/>
              </w:rPr>
            </w:pPr>
            <w:r w:rsidRPr="006F4E91">
              <w:rPr>
                <w:b/>
              </w:rPr>
              <w:t>час.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C134ED" w:rsidRPr="006F4E91" w:rsidRDefault="00C134ED" w:rsidP="00924F48">
            <w:pPr>
              <w:rPr>
                <w:b/>
              </w:rPr>
            </w:pPr>
            <w:r w:rsidRPr="006F4E91">
              <w:rPr>
                <w:b/>
              </w:rPr>
              <w:t>Аудиторные занятия</w:t>
            </w:r>
          </w:p>
        </w:tc>
        <w:tc>
          <w:tcPr>
            <w:tcW w:w="1398" w:type="dxa"/>
          </w:tcPr>
          <w:p w:rsidR="00C134ED" w:rsidRPr="006F4E91" w:rsidRDefault="00C134ED" w:rsidP="00924F48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398" w:type="dxa"/>
          </w:tcPr>
          <w:p w:rsidR="00C134ED" w:rsidRPr="006F4E91" w:rsidRDefault="00C134ED" w:rsidP="00924F48">
            <w:pPr>
              <w:rPr>
                <w:b/>
              </w:rPr>
            </w:pPr>
            <w:r w:rsidRPr="006F4E91">
              <w:rPr>
                <w:b/>
              </w:rPr>
              <w:t>Формы контроля</w:t>
            </w:r>
          </w:p>
        </w:tc>
      </w:tr>
      <w:tr w:rsidR="00C134ED" w:rsidRPr="00313AA6" w:rsidTr="00924F48">
        <w:trPr>
          <w:trHeight w:val="3486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/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134ED" w:rsidRDefault="00C134ED" w:rsidP="00924F48">
            <w:pPr>
              <w:ind w:left="113" w:right="113"/>
            </w:pPr>
            <w:r>
              <w:t>Лекции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134ED" w:rsidRDefault="00C134ED" w:rsidP="00924F48">
            <w:pPr>
              <w:ind w:left="113" w:right="113"/>
            </w:pPr>
            <w:r>
              <w:t>Выездные занятия, стажировка,</w:t>
            </w:r>
          </w:p>
          <w:p w:rsidR="00C134ED" w:rsidRDefault="00C134ED" w:rsidP="00924F48">
            <w:pPr>
              <w:ind w:left="113" w:right="113"/>
            </w:pPr>
            <w:r>
              <w:t>деловые игры</w:t>
            </w:r>
          </w:p>
        </w:tc>
        <w:tc>
          <w:tcPr>
            <w:tcW w:w="720" w:type="dxa"/>
            <w:textDirection w:val="btLr"/>
            <w:vAlign w:val="center"/>
          </w:tcPr>
          <w:p w:rsidR="00C134ED" w:rsidRPr="008C532F" w:rsidRDefault="00C134ED" w:rsidP="00924F48">
            <w:pPr>
              <w:ind w:left="113" w:right="113"/>
            </w:pPr>
            <w:r>
              <w:t>Практические, лабораторные,</w:t>
            </w:r>
          </w:p>
          <w:p w:rsidR="00C134ED" w:rsidRDefault="00C134ED" w:rsidP="00924F48">
            <w:pPr>
              <w:ind w:left="113" w:right="113"/>
            </w:pPr>
            <w:r>
              <w:t>семинарские занятия</w:t>
            </w:r>
          </w:p>
        </w:tc>
        <w:tc>
          <w:tcPr>
            <w:tcW w:w="1398" w:type="dxa"/>
          </w:tcPr>
          <w:p w:rsidR="00C134ED" w:rsidRPr="00313AA6" w:rsidRDefault="00C134ED" w:rsidP="00924F48"/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1.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1.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«описание внешнего вида и характера человека».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20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1398" w:type="dxa"/>
          </w:tcPr>
          <w:p w:rsidR="00C134ED" w:rsidRPr="000133BE" w:rsidRDefault="00C134ED" w:rsidP="00924F48">
            <w:pPr>
              <w:ind w:left="-92"/>
            </w:pPr>
            <w:r>
              <w:t>10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pPr>
              <w:ind w:left="-92"/>
            </w:pPr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rPr>
          <w:trHeight w:val="587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1. </w:t>
            </w:r>
            <w:r w:rsidRPr="00C0663B">
              <w:t>Артикль с географическими названиями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2. </w:t>
            </w:r>
            <w:r w:rsidRPr="00C0663B">
              <w:t>Склонение прилагательных, степени сравнения прилагательных.</w:t>
            </w:r>
            <w:r>
              <w:t xml:space="preserve"> </w:t>
            </w:r>
            <w:proofErr w:type="spellStart"/>
            <w:r w:rsidRPr="00C0663B">
              <w:rPr>
                <w:lang w:val="en-US"/>
              </w:rPr>
              <w:t>Komparativ</w:t>
            </w:r>
            <w:proofErr w:type="spellEnd"/>
            <w:r w:rsidRPr="00C0663B">
              <w:t xml:space="preserve"> и </w:t>
            </w:r>
            <w:proofErr w:type="spellStart"/>
            <w:r w:rsidRPr="00C0663B">
              <w:rPr>
                <w:lang w:val="en-US"/>
              </w:rPr>
              <w:t>Superlativ</w:t>
            </w:r>
            <w:proofErr w:type="spellEnd"/>
            <w:r w:rsidRPr="00C0663B">
              <w:t xml:space="preserve"> в</w:t>
            </w:r>
            <w:r>
              <w:t xml:space="preserve"> </w:t>
            </w:r>
            <w:r w:rsidRPr="00C0663B">
              <w:t>роли определения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3. </w:t>
            </w:r>
            <w:r>
              <w:t xml:space="preserve">Сложноподчиненное </w:t>
            </w:r>
            <w:r w:rsidRPr="00C0663B">
              <w:t xml:space="preserve">предложение с союзом </w:t>
            </w:r>
            <w:proofErr w:type="spellStart"/>
            <w:r w:rsidRPr="00C0663B">
              <w:rPr>
                <w:lang w:val="en-US"/>
              </w:rPr>
              <w:t>obwohl</w:t>
            </w:r>
            <w:proofErr w:type="spellEnd"/>
            <w:r>
              <w:t xml:space="preserve">. Сравнительная </w:t>
            </w:r>
            <w:r w:rsidRPr="00C0663B">
              <w:t xml:space="preserve">характеристика с предложениями с союзом </w:t>
            </w:r>
            <w:proofErr w:type="spellStart"/>
            <w:r w:rsidRPr="00C0663B">
              <w:rPr>
                <w:lang w:val="en-US"/>
              </w:rPr>
              <w:t>trotzdem</w:t>
            </w:r>
            <w:proofErr w:type="spellEnd"/>
            <w:r w:rsidRPr="00C0663B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>
              <w:t>Раздел 4.</w:t>
            </w:r>
            <w:r w:rsidRPr="00313AA6">
              <w:t xml:space="preserve"> </w:t>
            </w:r>
            <w:r>
              <w:t>Устная практика</w:t>
            </w:r>
            <w:r w:rsidRPr="00C0663B">
              <w:t xml:space="preserve"> на тему: Внешность и характер человека.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2</w:t>
            </w:r>
            <w:r>
              <w:t>.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2.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«устройство на работу»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30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C0663B" w:rsidRDefault="00C134ED" w:rsidP="00924F48">
            <w:r w:rsidRPr="00313AA6">
              <w:t xml:space="preserve">Раздел 1. </w:t>
            </w:r>
            <w:r w:rsidRPr="00C0663B">
              <w:t>Управление глаголов.  Образование местоименных наречий.</w:t>
            </w:r>
          </w:p>
          <w:p w:rsidR="00C134ED" w:rsidRPr="00313AA6" w:rsidRDefault="00C134ED" w:rsidP="00924F48">
            <w:r w:rsidRPr="00C0663B">
              <w:t xml:space="preserve">Трудности при переводе </w:t>
            </w:r>
            <w:proofErr w:type="gramStart"/>
            <w:r w:rsidRPr="00C0663B">
              <w:t>на  русский</w:t>
            </w:r>
            <w:proofErr w:type="gramEnd"/>
            <w:r w:rsidRPr="00C0663B">
              <w:t xml:space="preserve"> язык.</w:t>
            </w:r>
            <w:r w:rsidRPr="00313AA6"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pPr>
              <w:rPr>
                <w:lang w:val="en-US"/>
              </w:rPr>
            </w:pPr>
            <w:r w:rsidRPr="00313AA6">
              <w:t xml:space="preserve">Раздел 2. </w:t>
            </w:r>
            <w:proofErr w:type="spellStart"/>
            <w:r w:rsidRPr="00C0663B">
              <w:rPr>
                <w:lang w:val="en-US"/>
              </w:rPr>
              <w:t>Imperfekt</w:t>
            </w:r>
            <w:proofErr w:type="spellEnd"/>
            <w:r w:rsidRPr="00C0663B">
              <w:rPr>
                <w:lang w:val="en-US"/>
              </w:rPr>
              <w:t xml:space="preserve"> </w:t>
            </w:r>
            <w:r w:rsidRPr="00C0663B">
              <w:t>модальных глаголов</w:t>
            </w:r>
            <w:r w:rsidRPr="00C0663B">
              <w:rPr>
                <w:lang w:val="en-US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3. </w:t>
            </w:r>
            <w:r w:rsidRPr="00C0663B">
              <w:t>Структу</w:t>
            </w:r>
            <w:r>
              <w:t>рные модели при общении на тему</w:t>
            </w:r>
            <w:r w:rsidRPr="00C0663B">
              <w:t>:</w:t>
            </w:r>
            <w:r>
              <w:t xml:space="preserve"> </w:t>
            </w:r>
            <w:r w:rsidRPr="00C0663B">
              <w:t>Устройство на работу. Как правильно составить резюме.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3. 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3. </w:t>
            </w:r>
            <w:r w:rsidRPr="006F4E91">
              <w:rPr>
                <w:b/>
              </w:rPr>
              <w:t>Грамматические структуры и лексический минимум при обсуждении тем</w:t>
            </w:r>
            <w:r w:rsidRPr="00C0663B">
              <w:t xml:space="preserve"> </w:t>
            </w:r>
            <w:r w:rsidRPr="008F6C54">
              <w:rPr>
                <w:b/>
              </w:rPr>
              <w:t xml:space="preserve">«радио и </w:t>
            </w:r>
            <w:r w:rsidRPr="008F6C54">
              <w:rPr>
                <w:b/>
              </w:rPr>
              <w:lastRenderedPageBreak/>
              <w:t>телевидение», «уличное искусство».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lastRenderedPageBreak/>
              <w:t>40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20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20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</w:t>
            </w:r>
            <w:r w:rsidRPr="000133BE">
              <w:lastRenderedPageBreak/>
              <w:t>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>Раздел</w:t>
            </w:r>
            <w:r w:rsidRPr="003F2AC5">
              <w:t xml:space="preserve"> 1. </w:t>
            </w:r>
            <w:r w:rsidRPr="00C0663B">
              <w:t xml:space="preserve">Различия активной и пассивной конструкций. </w:t>
            </w:r>
            <w:proofErr w:type="spellStart"/>
            <w:r w:rsidRPr="00C0663B">
              <w:t>Труности</w:t>
            </w:r>
            <w:proofErr w:type="spellEnd"/>
            <w:r w:rsidRPr="00C0663B">
              <w:t xml:space="preserve"> перевода на русский язык.</w:t>
            </w:r>
          </w:p>
        </w:tc>
        <w:tc>
          <w:tcPr>
            <w:tcW w:w="916" w:type="dxa"/>
            <w:shd w:val="clear" w:color="auto" w:fill="auto"/>
          </w:tcPr>
          <w:p w:rsidR="00C134ED" w:rsidRPr="003F2AC5" w:rsidRDefault="00C134ED" w:rsidP="00924F48"/>
        </w:tc>
        <w:tc>
          <w:tcPr>
            <w:tcW w:w="344" w:type="dxa"/>
            <w:shd w:val="clear" w:color="auto" w:fill="auto"/>
          </w:tcPr>
          <w:p w:rsidR="00C134ED" w:rsidRPr="003F2AC5" w:rsidRDefault="00C134ED" w:rsidP="00924F48"/>
        </w:tc>
        <w:tc>
          <w:tcPr>
            <w:tcW w:w="720" w:type="dxa"/>
            <w:shd w:val="clear" w:color="auto" w:fill="auto"/>
          </w:tcPr>
          <w:p w:rsidR="00C134ED" w:rsidRPr="003F2AC5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pPr>
              <w:rPr>
                <w:lang w:val="en-US"/>
              </w:rPr>
            </w:pP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pPr>
              <w:rPr>
                <w:lang w:val="en-US"/>
              </w:rPr>
            </w:pPr>
          </w:p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2. </w:t>
            </w:r>
            <w:r w:rsidRPr="00C0663B">
              <w:t xml:space="preserve">Образование временных форм </w:t>
            </w:r>
            <w:proofErr w:type="spellStart"/>
            <w:r w:rsidRPr="00C0663B">
              <w:rPr>
                <w:lang w:val="en-US"/>
              </w:rPr>
              <w:t>Passiv</w:t>
            </w:r>
            <w:proofErr w:type="spellEnd"/>
            <w:r w:rsidRPr="00313AA6">
              <w:t xml:space="preserve"> 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pPr>
              <w:rPr>
                <w:lang w:val="en-US"/>
              </w:rPr>
            </w:pPr>
          </w:p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3. </w:t>
            </w:r>
            <w:proofErr w:type="spellStart"/>
            <w:r w:rsidRPr="00C0663B">
              <w:rPr>
                <w:b/>
                <w:lang w:val="en-US"/>
              </w:rPr>
              <w:t>Pr</w:t>
            </w:r>
            <w:r>
              <w:rPr>
                <w:b/>
                <w:lang w:val="en-US"/>
              </w:rPr>
              <w:t>ä</w:t>
            </w:r>
            <w:r w:rsidRPr="00C0663B">
              <w:rPr>
                <w:b/>
                <w:lang w:val="en-US"/>
              </w:rPr>
              <w:t>sens</w:t>
            </w:r>
            <w:proofErr w:type="spellEnd"/>
            <w:r w:rsidRPr="00C0663B">
              <w:rPr>
                <w:b/>
                <w:lang w:val="en-US"/>
              </w:rPr>
              <w:t xml:space="preserve"> </w:t>
            </w:r>
            <w:proofErr w:type="spellStart"/>
            <w:r w:rsidRPr="00C0663B">
              <w:rPr>
                <w:b/>
                <w:lang w:val="en-US"/>
              </w:rPr>
              <w:t>Passiv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pPr>
              <w:rPr>
                <w:lang w:val="en-US"/>
              </w:rPr>
            </w:pPr>
          </w:p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4. </w:t>
            </w:r>
            <w:proofErr w:type="spellStart"/>
            <w:r w:rsidRPr="00C0663B">
              <w:rPr>
                <w:b/>
                <w:lang w:val="en-US"/>
              </w:rPr>
              <w:t>Imperfekt</w:t>
            </w:r>
            <w:proofErr w:type="spellEnd"/>
            <w:r w:rsidRPr="00C0663B">
              <w:rPr>
                <w:b/>
                <w:lang w:val="en-US"/>
              </w:rPr>
              <w:t xml:space="preserve"> </w:t>
            </w:r>
            <w:proofErr w:type="spellStart"/>
            <w:r w:rsidRPr="00C0663B">
              <w:rPr>
                <w:b/>
                <w:lang w:val="en-US"/>
              </w:rPr>
              <w:t>Passiv</w:t>
            </w:r>
            <w:proofErr w:type="spellEnd"/>
            <w:r w:rsidRPr="00313AA6"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  <w:r w:rsidRPr="00313AA6">
              <w:t>Раздел</w:t>
            </w:r>
            <w:r w:rsidRPr="00DD3E03">
              <w:rPr>
                <w:lang w:val="en-US"/>
              </w:rPr>
              <w:t xml:space="preserve"> </w:t>
            </w:r>
            <w:r w:rsidRPr="00313AA6">
              <w:rPr>
                <w:lang w:val="en-US"/>
              </w:rPr>
              <w:t>5</w:t>
            </w:r>
            <w:r w:rsidRPr="00DD3E03">
              <w:rPr>
                <w:lang w:val="en-US"/>
              </w:rPr>
              <w:t xml:space="preserve">. </w:t>
            </w:r>
            <w:proofErr w:type="spellStart"/>
            <w:r w:rsidRPr="00C0663B">
              <w:rPr>
                <w:lang w:val="en-US"/>
              </w:rPr>
              <w:t>Perfekt</w:t>
            </w:r>
            <w:proofErr w:type="spellEnd"/>
            <w:r w:rsidRPr="00C0663B">
              <w:rPr>
                <w:lang w:val="en-US"/>
              </w:rPr>
              <w:t xml:space="preserve"> </w:t>
            </w:r>
            <w:r w:rsidRPr="00C0663B">
              <w:t>и</w:t>
            </w:r>
            <w:r w:rsidRPr="00DD3E03">
              <w:rPr>
                <w:lang w:val="en-US"/>
              </w:rPr>
              <w:t xml:space="preserve"> </w:t>
            </w:r>
            <w:proofErr w:type="spellStart"/>
            <w:r w:rsidRPr="00C0663B">
              <w:rPr>
                <w:lang w:val="en-US"/>
              </w:rPr>
              <w:t>Plusquamperfekt</w:t>
            </w:r>
            <w:proofErr w:type="spellEnd"/>
            <w:r w:rsidRPr="00C0663B">
              <w:rPr>
                <w:lang w:val="en-US"/>
              </w:rPr>
              <w:t xml:space="preserve"> </w:t>
            </w:r>
            <w:proofErr w:type="spellStart"/>
            <w:r w:rsidRPr="00C0663B">
              <w:rPr>
                <w:lang w:val="en-US"/>
              </w:rPr>
              <w:t>Passiv</w:t>
            </w:r>
            <w:proofErr w:type="spellEnd"/>
            <w:r w:rsidRPr="00DD3E03">
              <w:rPr>
                <w:lang w:val="en-US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344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  <w:r w:rsidRPr="00313AA6">
              <w:t>Раздел</w:t>
            </w:r>
            <w:r w:rsidRPr="00DD3E03">
              <w:rPr>
                <w:lang w:val="en-US"/>
              </w:rPr>
              <w:t xml:space="preserve"> 6. </w:t>
            </w:r>
            <w:proofErr w:type="spellStart"/>
            <w:r w:rsidRPr="00C0663B">
              <w:rPr>
                <w:lang w:val="en-US"/>
              </w:rPr>
              <w:t>Infinitiv</w:t>
            </w:r>
            <w:proofErr w:type="spellEnd"/>
            <w:r w:rsidRPr="00DD3E03">
              <w:rPr>
                <w:lang w:val="en-US"/>
              </w:rPr>
              <w:t xml:space="preserve"> </w:t>
            </w:r>
            <w:proofErr w:type="spellStart"/>
            <w:r w:rsidRPr="00C0663B">
              <w:rPr>
                <w:lang w:val="en-US"/>
              </w:rPr>
              <w:t>Passiv</w:t>
            </w:r>
            <w:proofErr w:type="spellEnd"/>
            <w:r w:rsidRPr="00DD3E03">
              <w:rPr>
                <w:lang w:val="en-US"/>
              </w:rPr>
              <w:t xml:space="preserve">. </w:t>
            </w:r>
            <w:r w:rsidRPr="00C0663B">
              <w:t>Безличный</w:t>
            </w:r>
            <w:r w:rsidRPr="00DD3E03">
              <w:rPr>
                <w:lang w:val="en-US"/>
              </w:rPr>
              <w:t xml:space="preserve"> </w:t>
            </w:r>
            <w:proofErr w:type="spellStart"/>
            <w:r w:rsidRPr="00C0663B">
              <w:rPr>
                <w:lang w:val="en-US"/>
              </w:rPr>
              <w:t>Passiv</w:t>
            </w:r>
            <w:proofErr w:type="spellEnd"/>
            <w:r w:rsidRPr="00DD3E03">
              <w:rPr>
                <w:lang w:val="en-US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344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C134ED" w:rsidRPr="00DD3E03" w:rsidRDefault="00C134ED" w:rsidP="00924F48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7. </w:t>
            </w:r>
            <w:r w:rsidRPr="00136CD5">
              <w:t xml:space="preserve">Конструкция </w:t>
            </w:r>
            <w:proofErr w:type="spellStart"/>
            <w:r w:rsidRPr="00C0663B">
              <w:rPr>
                <w:b/>
                <w:lang w:val="en-US"/>
              </w:rPr>
              <w:t>Konditionalis</w:t>
            </w:r>
            <w:proofErr w:type="spellEnd"/>
            <w:r w:rsidRPr="00C0663B">
              <w:rPr>
                <w:b/>
                <w:lang w:val="en-US"/>
              </w:rPr>
              <w:t xml:space="preserve"> I</w:t>
            </w:r>
            <w:r>
              <w:rPr>
                <w:b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>Раздел 8. Трудности при переводе: ложные друзья переводчика, перевод пассива.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>Ра</w:t>
            </w:r>
            <w:r>
              <w:t xml:space="preserve">здел 9. </w:t>
            </w:r>
            <w:r w:rsidRPr="00136CD5">
              <w:t>Устная практика на тему:</w:t>
            </w:r>
            <w:r>
              <w:t xml:space="preserve"> Радио и телевидение</w:t>
            </w:r>
            <w:r w:rsidRPr="00136CD5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4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4.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4.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«все об автомобилях».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20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10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1. </w:t>
            </w:r>
            <w:r w:rsidRPr="00C0663B">
              <w:t>Дробные числительные</w:t>
            </w:r>
            <w:r w:rsidRPr="00313AA6">
              <w:rPr>
                <w:b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DD3E03" w:rsidRDefault="00C134ED" w:rsidP="00924F48">
            <w:r w:rsidRPr="00313AA6">
              <w:t xml:space="preserve">Раздел 2. </w:t>
            </w:r>
            <w:r>
              <w:t>Употребление</w:t>
            </w:r>
            <w:r w:rsidRPr="00C0663B">
              <w:t xml:space="preserve"> </w:t>
            </w:r>
            <w:proofErr w:type="spellStart"/>
            <w:r w:rsidRPr="00C0663B">
              <w:rPr>
                <w:lang w:val="en-US"/>
              </w:rPr>
              <w:t>Infinitiv</w:t>
            </w:r>
            <w:proofErr w:type="spellEnd"/>
            <w:r w:rsidRPr="00C0663B">
              <w:t xml:space="preserve"> как самостоятельной грамматической </w:t>
            </w:r>
            <w:proofErr w:type="gramStart"/>
            <w:r w:rsidRPr="00C0663B">
              <w:t>единицы.</w:t>
            </w:r>
            <w:proofErr w:type="spellStart"/>
            <w:r w:rsidRPr="00C0663B">
              <w:rPr>
                <w:lang w:val="en-US"/>
              </w:rPr>
              <w:t>Infinitivv</w:t>
            </w:r>
            <w:proofErr w:type="spellEnd"/>
            <w:proofErr w:type="gramEnd"/>
            <w:r>
              <w:t xml:space="preserve"> </w:t>
            </w:r>
            <w:r w:rsidRPr="00C0663B">
              <w:t xml:space="preserve">с </w:t>
            </w:r>
            <w:proofErr w:type="spellStart"/>
            <w:r w:rsidRPr="00C0663B">
              <w:rPr>
                <w:lang w:val="en-US"/>
              </w:rPr>
              <w:t>zu</w:t>
            </w:r>
            <w:proofErr w:type="spellEnd"/>
            <w:r w:rsidRPr="00C0663B">
              <w:t xml:space="preserve"> и без </w:t>
            </w:r>
            <w:proofErr w:type="spellStart"/>
            <w:r w:rsidRPr="00C0663B">
              <w:rPr>
                <w:lang w:val="en-US"/>
              </w:rPr>
              <w:t>zu</w:t>
            </w:r>
            <w:proofErr w:type="spellEnd"/>
            <w:r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4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>Раздел 3</w:t>
            </w:r>
            <w:r w:rsidRPr="00313AA6">
              <w:rPr>
                <w:b/>
              </w:rPr>
              <w:t xml:space="preserve">. </w:t>
            </w:r>
            <w:r w:rsidRPr="00C0663B">
              <w:t>Тема для обсуждения:</w:t>
            </w:r>
            <w:r>
              <w:t xml:space="preserve"> </w:t>
            </w:r>
            <w:r w:rsidRPr="00C0663B">
              <w:t>Автомобиль.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5.</w:t>
            </w:r>
          </w:p>
        </w:tc>
        <w:tc>
          <w:tcPr>
            <w:tcW w:w="4124" w:type="dxa"/>
            <w:shd w:val="clear" w:color="auto" w:fill="auto"/>
          </w:tcPr>
          <w:p w:rsidR="00C134ED" w:rsidRPr="0020771A" w:rsidRDefault="00C134ED" w:rsidP="00924F48">
            <w:pPr>
              <w:rPr>
                <w:b/>
              </w:rPr>
            </w:pPr>
            <w:r w:rsidRPr="0020771A">
              <w:rPr>
                <w:b/>
              </w:rPr>
              <w:t xml:space="preserve">Модуль 5.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«взаимоотношения в семье».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30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1. </w:t>
            </w:r>
            <w:r w:rsidRPr="00C0663B">
              <w:t>Инфинитивные обороты</w:t>
            </w:r>
            <w:r w:rsidRPr="00313AA6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2. </w:t>
            </w:r>
            <w:r w:rsidRPr="00C0663B">
              <w:t xml:space="preserve">Сравнительная характеристика предложений с </w:t>
            </w:r>
            <w:r w:rsidRPr="00C0663B">
              <w:rPr>
                <w:lang w:val="en-US"/>
              </w:rPr>
              <w:t>um</w:t>
            </w:r>
            <w:r w:rsidRPr="00C0663B">
              <w:t xml:space="preserve">… </w:t>
            </w:r>
            <w:proofErr w:type="spellStart"/>
            <w:r w:rsidRPr="00C0663B">
              <w:rPr>
                <w:lang w:val="en-US"/>
              </w:rPr>
              <w:t>zu</w:t>
            </w:r>
            <w:proofErr w:type="spellEnd"/>
            <w:r w:rsidRPr="00C0663B">
              <w:t xml:space="preserve"> и</w:t>
            </w:r>
            <w:r>
              <w:t xml:space="preserve"> </w:t>
            </w:r>
            <w:r w:rsidRPr="00C0663B">
              <w:t xml:space="preserve">придаточных предложений цели с союзом </w:t>
            </w:r>
            <w:proofErr w:type="spellStart"/>
            <w:r w:rsidRPr="00C0663B">
              <w:rPr>
                <w:lang w:val="en-US"/>
              </w:rPr>
              <w:t>damit</w:t>
            </w:r>
            <w:proofErr w:type="spellEnd"/>
            <w:r w:rsidRPr="00313AA6">
              <w:rPr>
                <w:b/>
              </w:rPr>
              <w:t>.</w:t>
            </w:r>
            <w:r w:rsidRPr="00313AA6"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62635E" w:rsidRDefault="00C134ED" w:rsidP="00924F48">
            <w:r w:rsidRPr="00313AA6">
              <w:t xml:space="preserve">Раздел 3. </w:t>
            </w:r>
            <w:r w:rsidRPr="00C0663B">
              <w:t>Устная практика на тему:</w:t>
            </w:r>
            <w:r>
              <w:t xml:space="preserve"> </w:t>
            </w:r>
            <w:r w:rsidRPr="00C0663B">
              <w:t>Взаимоотношения в семье</w:t>
            </w:r>
            <w:r w:rsidRPr="0062635E">
              <w:rPr>
                <w:b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6.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6. </w:t>
            </w:r>
            <w:r w:rsidRPr="006F4E91">
              <w:rPr>
                <w:b/>
              </w:rPr>
              <w:t>Грамматические структуры и лексический минимум при обсуждении тем</w:t>
            </w:r>
            <w:r w:rsidRPr="00C0663B">
              <w:t xml:space="preserve"> </w:t>
            </w:r>
            <w:r w:rsidRPr="008F6C54">
              <w:rPr>
                <w:b/>
              </w:rPr>
              <w:t>«экология», «Охрана окружающей среды».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30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1. </w:t>
            </w:r>
            <w:r w:rsidRPr="00C0663B">
              <w:t>Придаточные предложения с союзом</w:t>
            </w:r>
            <w:r>
              <w:t xml:space="preserve"> </w:t>
            </w:r>
            <w:proofErr w:type="spellStart"/>
            <w:r w:rsidRPr="00C0663B">
              <w:rPr>
                <w:lang w:val="en-US"/>
              </w:rPr>
              <w:t>wenn</w:t>
            </w:r>
            <w:proofErr w:type="spellEnd"/>
            <w:r w:rsidRPr="00C0663B">
              <w:t xml:space="preserve">. </w:t>
            </w:r>
            <w:proofErr w:type="spellStart"/>
            <w:r w:rsidRPr="00C0663B">
              <w:rPr>
                <w:lang w:val="en-US"/>
              </w:rPr>
              <w:t>Konjunktiv</w:t>
            </w:r>
            <w:proofErr w:type="spellEnd"/>
            <w:r w:rsidRPr="00C0663B">
              <w:t xml:space="preserve"> </w:t>
            </w:r>
            <w:proofErr w:type="gramStart"/>
            <w:r w:rsidRPr="00C0663B">
              <w:rPr>
                <w:lang w:val="en-US"/>
              </w:rPr>
              <w:t>II</w:t>
            </w:r>
            <w:r w:rsidRPr="00C0663B">
              <w:t xml:space="preserve"> .Сравнительная</w:t>
            </w:r>
            <w:proofErr w:type="gramEnd"/>
            <w:r w:rsidRPr="00C0663B">
              <w:t xml:space="preserve"> характеристика употребления  временных форм </w:t>
            </w:r>
            <w:proofErr w:type="spellStart"/>
            <w:r w:rsidRPr="00C0663B">
              <w:rPr>
                <w:lang w:val="en-US"/>
              </w:rPr>
              <w:t>Konjunktiv</w:t>
            </w:r>
            <w:proofErr w:type="spellEnd"/>
            <w:r w:rsidRPr="00C0663B">
              <w:t xml:space="preserve"> и </w:t>
            </w:r>
            <w:proofErr w:type="spellStart"/>
            <w:r w:rsidRPr="00C0663B">
              <w:rPr>
                <w:lang w:val="en-US"/>
              </w:rPr>
              <w:t>Indi</w:t>
            </w:r>
            <w:r>
              <w:rPr>
                <w:lang w:val="en-US"/>
              </w:rPr>
              <w:t>ka</w:t>
            </w:r>
            <w:r w:rsidRPr="00C0663B">
              <w:rPr>
                <w:lang w:val="en-US"/>
              </w:rPr>
              <w:t>tiv</w:t>
            </w:r>
            <w:proofErr w:type="spellEnd"/>
            <w:r w:rsidRPr="00313AA6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>
              <w:t xml:space="preserve">Раздел 2. </w:t>
            </w:r>
            <w:r w:rsidRPr="00C0663B">
              <w:t xml:space="preserve">Образование и употребление форм </w:t>
            </w:r>
            <w:proofErr w:type="spellStart"/>
            <w:r w:rsidRPr="00C0663B">
              <w:rPr>
                <w:lang w:val="en-US"/>
              </w:rPr>
              <w:t>Konjunktiv</w:t>
            </w:r>
            <w:proofErr w:type="spellEnd"/>
            <w:r w:rsidRPr="00C0663B">
              <w:t xml:space="preserve"> </w:t>
            </w:r>
            <w:r>
              <w:t xml:space="preserve">от глаголов </w:t>
            </w:r>
            <w:proofErr w:type="spellStart"/>
            <w:r w:rsidRPr="00C0663B">
              <w:rPr>
                <w:lang w:val="en-US"/>
              </w:rPr>
              <w:t>haben</w:t>
            </w:r>
            <w:proofErr w:type="spellEnd"/>
            <w:r w:rsidRPr="00C0663B">
              <w:t xml:space="preserve"> и </w:t>
            </w:r>
            <w:r w:rsidRPr="00C0663B">
              <w:rPr>
                <w:lang w:val="en-US"/>
              </w:rPr>
              <w:t>sein</w:t>
            </w:r>
            <w:r w:rsidRPr="00313AA6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3. </w:t>
            </w:r>
            <w:r w:rsidRPr="00C0663B">
              <w:t xml:space="preserve">Модальные глаголы в </w:t>
            </w:r>
            <w:proofErr w:type="spellStart"/>
            <w:r w:rsidRPr="00C0663B">
              <w:rPr>
                <w:lang w:val="en-US"/>
              </w:rPr>
              <w:t>Konjuktiv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4. </w:t>
            </w:r>
            <w:proofErr w:type="spellStart"/>
            <w:r w:rsidRPr="00C0663B">
              <w:rPr>
                <w:lang w:val="en-US"/>
              </w:rPr>
              <w:t>Plusquamperfekt</w:t>
            </w:r>
            <w:proofErr w:type="spellEnd"/>
            <w:r w:rsidRPr="00C0663B">
              <w:t xml:space="preserve"> </w:t>
            </w:r>
            <w:proofErr w:type="spellStart"/>
            <w:r w:rsidRPr="00C0663B">
              <w:rPr>
                <w:lang w:val="en-US"/>
              </w:rPr>
              <w:t>Konjunktiv</w:t>
            </w:r>
            <w:proofErr w:type="spellEnd"/>
            <w:r w:rsidRPr="00C0663B">
              <w:t xml:space="preserve"> с наречиями </w:t>
            </w:r>
            <w:proofErr w:type="gramStart"/>
            <w:r w:rsidRPr="00C0663B">
              <w:rPr>
                <w:lang w:val="en-US"/>
              </w:rPr>
              <w:t>fast</w:t>
            </w:r>
            <w:r w:rsidRPr="00C0663B">
              <w:t xml:space="preserve"> ,</w:t>
            </w:r>
            <w:proofErr w:type="gramEnd"/>
            <w:r w:rsidRPr="00C0663B">
              <w:t xml:space="preserve"> </w:t>
            </w:r>
            <w:proofErr w:type="spellStart"/>
            <w:r w:rsidRPr="00C0663B">
              <w:rPr>
                <w:lang w:val="en-US"/>
              </w:rPr>
              <w:t>beinahe</w:t>
            </w:r>
            <w:proofErr w:type="spellEnd"/>
            <w:r w:rsidRPr="00C0663B">
              <w:t>. Трудности при переводе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5. </w:t>
            </w:r>
            <w:r>
              <w:t>Обсуждение темы</w:t>
            </w:r>
            <w:r w:rsidRPr="00C0663B">
              <w:t>: Экология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7.</w:t>
            </w:r>
          </w:p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 xml:space="preserve">Модуль 7.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«работа в других странах».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30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 </w:t>
            </w:r>
            <w:r w:rsidRPr="00C0663B">
              <w:t xml:space="preserve">Глагол </w:t>
            </w:r>
            <w:proofErr w:type="spellStart"/>
            <w:r w:rsidRPr="00C0663B">
              <w:rPr>
                <w:lang w:val="en-US"/>
              </w:rPr>
              <w:t>lassen</w:t>
            </w:r>
            <w:proofErr w:type="spellEnd"/>
            <w:r w:rsidRPr="00C0663B">
              <w:t xml:space="preserve">. Трудности при переводе. Конструкция </w:t>
            </w:r>
            <w:proofErr w:type="spellStart"/>
            <w:r w:rsidRPr="00C0663B">
              <w:rPr>
                <w:lang w:val="en-US"/>
              </w:rPr>
              <w:t>zum</w:t>
            </w:r>
            <w:proofErr w:type="spellEnd"/>
            <w:r w:rsidRPr="00C0663B">
              <w:t xml:space="preserve">+ субстантивированный </w:t>
            </w:r>
            <w:proofErr w:type="spellStart"/>
            <w:r w:rsidRPr="00C0663B">
              <w:rPr>
                <w:lang w:val="en-US"/>
              </w:rPr>
              <w:t>Infinitiv</w:t>
            </w:r>
            <w:proofErr w:type="spellEnd"/>
            <w:r w:rsidRPr="00C0663B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2 </w:t>
            </w:r>
            <w:proofErr w:type="spellStart"/>
            <w:r w:rsidRPr="00C0663B">
              <w:rPr>
                <w:lang w:val="en-US"/>
              </w:rPr>
              <w:t>Partizip</w:t>
            </w:r>
            <w:proofErr w:type="spellEnd"/>
            <w:r w:rsidRPr="00C0663B">
              <w:t xml:space="preserve"> </w:t>
            </w:r>
            <w:r w:rsidRPr="00C0663B">
              <w:rPr>
                <w:lang w:val="en-US"/>
              </w:rPr>
              <w:t>I</w:t>
            </w:r>
            <w:r w:rsidRPr="00C0663B">
              <w:t xml:space="preserve"> и </w:t>
            </w:r>
            <w:proofErr w:type="spellStart"/>
            <w:r w:rsidRPr="00C0663B">
              <w:rPr>
                <w:lang w:val="en-US"/>
              </w:rPr>
              <w:t>Partizip</w:t>
            </w:r>
            <w:proofErr w:type="spellEnd"/>
            <w:r w:rsidRPr="00C0663B">
              <w:t xml:space="preserve"> </w:t>
            </w:r>
            <w:r w:rsidRPr="00C0663B">
              <w:rPr>
                <w:lang w:val="en-US"/>
              </w:rPr>
              <w:t>II</w:t>
            </w:r>
            <w:r w:rsidRPr="00C0663B">
              <w:t xml:space="preserve"> в роли определения. Трудности при переводе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3. </w:t>
            </w:r>
            <w:r w:rsidRPr="00C0663B">
              <w:t>Структурные модели при обсуждении</w:t>
            </w:r>
            <w:r>
              <w:t xml:space="preserve"> темы</w:t>
            </w:r>
            <w:r w:rsidRPr="00C0663B">
              <w:t>: Работа в других странах.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 w:rsidRPr="00313AA6">
              <w:t>8</w:t>
            </w:r>
          </w:p>
        </w:tc>
        <w:tc>
          <w:tcPr>
            <w:tcW w:w="4124" w:type="dxa"/>
            <w:shd w:val="clear" w:color="auto" w:fill="auto"/>
          </w:tcPr>
          <w:p w:rsidR="00C134ED" w:rsidRPr="003906DA" w:rsidRDefault="00C134ED" w:rsidP="00924F48">
            <w:pPr>
              <w:rPr>
                <w:b/>
              </w:rPr>
            </w:pPr>
            <w:r w:rsidRPr="003906DA">
              <w:rPr>
                <w:b/>
              </w:rPr>
              <w:t xml:space="preserve">Модуль 8.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«объединение Германии, политическое устройство Германии»</w:t>
            </w:r>
          </w:p>
        </w:tc>
        <w:tc>
          <w:tcPr>
            <w:tcW w:w="916" w:type="dxa"/>
            <w:shd w:val="clear" w:color="auto" w:fill="auto"/>
          </w:tcPr>
          <w:p w:rsidR="00C134ED" w:rsidRPr="003F2AC5" w:rsidRDefault="00C134ED" w:rsidP="00924F48">
            <w:r>
              <w:t>20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10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1 </w:t>
            </w:r>
            <w:proofErr w:type="spellStart"/>
            <w:r w:rsidRPr="00C0663B">
              <w:rPr>
                <w:lang w:val="en-US"/>
              </w:rPr>
              <w:t>zu</w:t>
            </w:r>
            <w:proofErr w:type="spellEnd"/>
            <w:r w:rsidRPr="00C0663B">
              <w:t xml:space="preserve">+ </w:t>
            </w:r>
            <w:proofErr w:type="spellStart"/>
            <w:r w:rsidRPr="00C0663B">
              <w:rPr>
                <w:lang w:val="en-US"/>
              </w:rPr>
              <w:t>Partizip</w:t>
            </w:r>
            <w:proofErr w:type="spellEnd"/>
            <w:r w:rsidRPr="00C0663B">
              <w:t xml:space="preserve"> </w:t>
            </w:r>
            <w:proofErr w:type="gramStart"/>
            <w:r w:rsidRPr="00C0663B">
              <w:rPr>
                <w:lang w:val="en-US"/>
              </w:rPr>
              <w:t>II</w:t>
            </w:r>
            <w:r w:rsidRPr="00C0663B">
              <w:t xml:space="preserve">  в</w:t>
            </w:r>
            <w:proofErr w:type="gramEnd"/>
            <w:r w:rsidRPr="00C0663B">
              <w:t xml:space="preserve"> роли  определения. Сравнительная характеристика с конструкцией </w:t>
            </w:r>
            <w:proofErr w:type="spellStart"/>
            <w:r w:rsidRPr="00C0663B">
              <w:rPr>
                <w:lang w:val="en-US"/>
              </w:rPr>
              <w:t>Infinitiv</w:t>
            </w:r>
            <w:proofErr w:type="spellEnd"/>
            <w:r w:rsidRPr="00C0663B">
              <w:t xml:space="preserve"> </w:t>
            </w:r>
            <w:proofErr w:type="spellStart"/>
            <w:r w:rsidRPr="00C0663B">
              <w:rPr>
                <w:lang w:val="en-US"/>
              </w:rPr>
              <w:t>Passiv</w:t>
            </w:r>
            <w:proofErr w:type="spellEnd"/>
            <w:r w:rsidRPr="00C0663B">
              <w:t>. Трудности перевода на русский язык</w:t>
            </w:r>
            <w:r w:rsidRPr="00313AA6">
              <w:t>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313AA6">
              <w:t xml:space="preserve">Раздел 2 </w:t>
            </w:r>
            <w:r w:rsidRPr="00C0663B">
              <w:t>Устная практика: Знакомство с политическим устройством Германии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906DA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>
              <w:t>9</w:t>
            </w:r>
          </w:p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800F9D">
              <w:rPr>
                <w:b/>
              </w:rPr>
              <w:t>Модуль 9.</w:t>
            </w:r>
            <w:r w:rsidRPr="006F4E91">
              <w:rPr>
                <w:b/>
              </w:rPr>
              <w:t xml:space="preserve"> 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8F6C54">
              <w:rPr>
                <w:b/>
              </w:rPr>
              <w:t>«Путешествие в Германию».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rPr>
          <w:trHeight w:val="966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13AA6" w:rsidRDefault="00C134ED" w:rsidP="00924F48">
            <w:r w:rsidRPr="00C0663B">
              <w:t>Раздел 1</w:t>
            </w:r>
            <w:r>
              <w:t xml:space="preserve">. </w:t>
            </w:r>
            <w:proofErr w:type="spellStart"/>
            <w:r w:rsidRPr="00C0663B">
              <w:rPr>
                <w:lang w:val="en-US"/>
              </w:rPr>
              <w:t>Pr</w:t>
            </w:r>
            <w:proofErr w:type="spellEnd"/>
            <w:r w:rsidRPr="002A1088">
              <w:t>ä</w:t>
            </w:r>
            <w:proofErr w:type="spellStart"/>
            <w:r w:rsidRPr="00C0663B">
              <w:rPr>
                <w:lang w:val="en-US"/>
              </w:rPr>
              <w:t>sens</w:t>
            </w:r>
            <w:proofErr w:type="spellEnd"/>
            <w:r w:rsidRPr="00C0663B">
              <w:t xml:space="preserve"> </w:t>
            </w:r>
            <w:proofErr w:type="spellStart"/>
            <w:r w:rsidRPr="00C0663B">
              <w:rPr>
                <w:lang w:val="en-US"/>
              </w:rPr>
              <w:t>Konjunktiv</w:t>
            </w:r>
            <w:proofErr w:type="spellEnd"/>
            <w:r w:rsidRPr="00C0663B">
              <w:t>.</w:t>
            </w:r>
            <w:r>
              <w:t xml:space="preserve"> </w:t>
            </w:r>
            <w:r w:rsidRPr="00C0663B">
              <w:t xml:space="preserve">Сравнительные предложения с </w:t>
            </w:r>
            <w:proofErr w:type="gramStart"/>
            <w:r w:rsidRPr="00C0663B">
              <w:t xml:space="preserve">союзами  </w:t>
            </w:r>
            <w:proofErr w:type="spellStart"/>
            <w:r w:rsidRPr="00C0663B">
              <w:rPr>
                <w:lang w:val="en-US"/>
              </w:rPr>
              <w:t>als</w:t>
            </w:r>
            <w:proofErr w:type="spellEnd"/>
            <w:proofErr w:type="gramEnd"/>
            <w:r w:rsidRPr="00C0663B">
              <w:t xml:space="preserve"> и </w:t>
            </w:r>
            <w:proofErr w:type="spellStart"/>
            <w:r w:rsidRPr="00C0663B">
              <w:rPr>
                <w:lang w:val="en-US"/>
              </w:rPr>
              <w:t>als</w:t>
            </w:r>
            <w:proofErr w:type="spellEnd"/>
            <w:r w:rsidRPr="00C0663B">
              <w:t xml:space="preserve">  </w:t>
            </w:r>
            <w:proofErr w:type="spellStart"/>
            <w:r w:rsidRPr="00C0663B">
              <w:rPr>
                <w:lang w:val="en-US"/>
              </w:rPr>
              <w:t>ob</w:t>
            </w:r>
            <w:proofErr w:type="spellEnd"/>
            <w:r w:rsidRPr="00313AA6"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2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rPr>
          <w:trHeight w:val="576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Default="00C134ED" w:rsidP="00924F48">
            <w:r w:rsidRPr="00C0663B">
              <w:t>Раздел 2</w:t>
            </w:r>
            <w:r>
              <w:t>.</w:t>
            </w:r>
            <w:r w:rsidRPr="00C0663B">
              <w:t xml:space="preserve"> </w:t>
            </w:r>
            <w:r>
              <w:t>Устная практика</w:t>
            </w:r>
            <w:r w:rsidRPr="00C0663B">
              <w:t>:</w:t>
            </w:r>
            <w:r>
              <w:t xml:space="preserve"> </w:t>
            </w:r>
            <w:r w:rsidRPr="00C0663B">
              <w:t>путешествие в Германию.</w:t>
            </w:r>
          </w:p>
          <w:p w:rsidR="00C134ED" w:rsidRPr="00C0663B" w:rsidRDefault="00C134ED" w:rsidP="00924F48"/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3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3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rPr>
          <w:trHeight w:val="278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4124" w:type="dxa"/>
            <w:shd w:val="clear" w:color="auto" w:fill="auto"/>
          </w:tcPr>
          <w:p w:rsidR="00C134ED" w:rsidRDefault="00C134ED" w:rsidP="00924F48">
            <w:r w:rsidRPr="00800F9D">
              <w:rPr>
                <w:b/>
              </w:rPr>
              <w:t>Модуль 10.</w:t>
            </w:r>
            <w:r w:rsidRPr="00C0663B">
              <w:t xml:space="preserve"> </w:t>
            </w:r>
            <w:r w:rsidRPr="006F4E91">
              <w:rPr>
                <w:b/>
              </w:rPr>
              <w:t>Грамматические структуры и лексический минимум при обсуждении темы</w:t>
            </w:r>
            <w:r w:rsidRPr="00C0663B">
              <w:t xml:space="preserve"> </w:t>
            </w:r>
            <w:r w:rsidRPr="001401F7">
              <w:rPr>
                <w:b/>
              </w:rPr>
              <w:t>«Диалекты разных регионов Германии»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>
            <w:r>
              <w:t>10</w:t>
            </w: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0133BE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 w:rsidRPr="000133BE">
              <w:t>собесед</w:t>
            </w:r>
            <w:r w:rsidRPr="000133BE">
              <w:t>о</w:t>
            </w:r>
            <w:r w:rsidRPr="000133BE">
              <w:t>вани</w:t>
            </w:r>
            <w:r>
              <w:t>е</w:t>
            </w:r>
            <w:r w:rsidRPr="000133BE">
              <w:t xml:space="preserve"> в устной форме</w:t>
            </w:r>
          </w:p>
        </w:tc>
      </w:tr>
      <w:tr w:rsidR="00C134ED" w:rsidRPr="00313AA6" w:rsidTr="00924F48">
        <w:trPr>
          <w:trHeight w:val="394"/>
        </w:trPr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Default="00C134ED" w:rsidP="00924F48">
            <w:r>
              <w:t xml:space="preserve">Раздел 1. </w:t>
            </w:r>
            <w:r w:rsidRPr="002A1088">
              <w:t>Современные структурные модели. Диалекты разных регионов Германии</w:t>
            </w:r>
          </w:p>
        </w:tc>
        <w:tc>
          <w:tcPr>
            <w:tcW w:w="916" w:type="dxa"/>
            <w:shd w:val="clear" w:color="auto" w:fill="auto"/>
          </w:tcPr>
          <w:p w:rsidR="00C134ED" w:rsidRPr="00313AA6" w:rsidRDefault="00C134ED" w:rsidP="00924F48"/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Default="00C134ED" w:rsidP="00924F48">
            <w:r>
              <w:t>5</w:t>
            </w:r>
          </w:p>
        </w:tc>
        <w:tc>
          <w:tcPr>
            <w:tcW w:w="1398" w:type="dxa"/>
          </w:tcPr>
          <w:p w:rsidR="00C134ED" w:rsidRPr="00313AA6" w:rsidRDefault="00C134ED" w:rsidP="00924F48">
            <w:r>
              <w:t>5</w:t>
            </w:r>
          </w:p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/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>Итоговая аттестация</w:t>
            </w:r>
          </w:p>
        </w:tc>
        <w:tc>
          <w:tcPr>
            <w:tcW w:w="916" w:type="dxa"/>
            <w:shd w:val="clear" w:color="auto" w:fill="auto"/>
          </w:tcPr>
          <w:p w:rsidR="00C134ED" w:rsidRPr="002916A1" w:rsidRDefault="00C134ED" w:rsidP="00924F48">
            <w:pPr>
              <w:rPr>
                <w:lang w:val="en-US"/>
              </w:rPr>
            </w:pPr>
          </w:p>
        </w:tc>
        <w:tc>
          <w:tcPr>
            <w:tcW w:w="344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  <w:shd w:val="clear" w:color="auto" w:fill="auto"/>
          </w:tcPr>
          <w:p w:rsidR="00C134ED" w:rsidRPr="00313AA6" w:rsidRDefault="00C134ED" w:rsidP="00924F48"/>
        </w:tc>
        <w:tc>
          <w:tcPr>
            <w:tcW w:w="720" w:type="dxa"/>
          </w:tcPr>
          <w:p w:rsidR="00C134ED" w:rsidRPr="00723742" w:rsidRDefault="00C134ED" w:rsidP="00924F48">
            <w:pPr>
              <w:rPr>
                <w:lang w:val="en-US"/>
              </w:rPr>
            </w:pPr>
          </w:p>
        </w:tc>
        <w:tc>
          <w:tcPr>
            <w:tcW w:w="1398" w:type="dxa"/>
          </w:tcPr>
          <w:p w:rsidR="00C134ED" w:rsidRDefault="00C134ED" w:rsidP="00924F48"/>
        </w:tc>
        <w:tc>
          <w:tcPr>
            <w:tcW w:w="1398" w:type="dxa"/>
            <w:shd w:val="clear" w:color="auto" w:fill="auto"/>
          </w:tcPr>
          <w:p w:rsidR="00C134ED" w:rsidRPr="00313AA6" w:rsidRDefault="00C134ED" w:rsidP="00924F48">
            <w:r>
              <w:t>экзамен</w:t>
            </w:r>
          </w:p>
        </w:tc>
      </w:tr>
      <w:tr w:rsidR="00C134ED" w:rsidRPr="00313AA6" w:rsidTr="00924F48">
        <w:tc>
          <w:tcPr>
            <w:tcW w:w="540" w:type="dxa"/>
            <w:shd w:val="clear" w:color="auto" w:fill="auto"/>
          </w:tcPr>
          <w:p w:rsidR="00C134ED" w:rsidRPr="00313AA6" w:rsidRDefault="00C134ED" w:rsidP="00924F48"/>
        </w:tc>
        <w:tc>
          <w:tcPr>
            <w:tcW w:w="412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>Итого</w:t>
            </w:r>
          </w:p>
        </w:tc>
        <w:tc>
          <w:tcPr>
            <w:tcW w:w="916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44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</w:p>
        </w:tc>
        <w:tc>
          <w:tcPr>
            <w:tcW w:w="720" w:type="dxa"/>
          </w:tcPr>
          <w:p w:rsidR="00C134ED" w:rsidRPr="003F2AC5" w:rsidRDefault="00C134ED" w:rsidP="00924F48">
            <w:pPr>
              <w:rPr>
                <w:b/>
              </w:rPr>
            </w:pPr>
            <w:r w:rsidRPr="003F2AC5">
              <w:rPr>
                <w:b/>
              </w:rPr>
              <w:t>120</w:t>
            </w:r>
          </w:p>
        </w:tc>
        <w:tc>
          <w:tcPr>
            <w:tcW w:w="1398" w:type="dxa"/>
          </w:tcPr>
          <w:p w:rsidR="00C134ED" w:rsidRPr="003F2AC5" w:rsidRDefault="00C134ED" w:rsidP="00924F48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98" w:type="dxa"/>
            <w:shd w:val="clear" w:color="auto" w:fill="auto"/>
          </w:tcPr>
          <w:p w:rsidR="00C134ED" w:rsidRPr="003F2AC5" w:rsidRDefault="00C134ED" w:rsidP="00924F48">
            <w:pPr>
              <w:rPr>
                <w:b/>
              </w:rPr>
            </w:pPr>
          </w:p>
        </w:tc>
      </w:tr>
    </w:tbl>
    <w:p w:rsidR="0082441C" w:rsidRPr="00251939" w:rsidRDefault="0082441C" w:rsidP="0082441C">
      <w:pPr>
        <w:pStyle w:val="a6"/>
      </w:pPr>
    </w:p>
    <w:sectPr w:rsidR="0082441C" w:rsidRPr="002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A8"/>
    <w:rsid w:val="000113C4"/>
    <w:rsid w:val="0002001B"/>
    <w:rsid w:val="00053992"/>
    <w:rsid w:val="00070629"/>
    <w:rsid w:val="00093D8E"/>
    <w:rsid w:val="000B1C7D"/>
    <w:rsid w:val="000C0A8F"/>
    <w:rsid w:val="000D5E18"/>
    <w:rsid w:val="00135F96"/>
    <w:rsid w:val="001401F7"/>
    <w:rsid w:val="001534DA"/>
    <w:rsid w:val="00171179"/>
    <w:rsid w:val="00192949"/>
    <w:rsid w:val="001A3188"/>
    <w:rsid w:val="001A6518"/>
    <w:rsid w:val="001B227C"/>
    <w:rsid w:val="001F2925"/>
    <w:rsid w:val="0020771A"/>
    <w:rsid w:val="002916A1"/>
    <w:rsid w:val="002A6122"/>
    <w:rsid w:val="002C0996"/>
    <w:rsid w:val="002F0B85"/>
    <w:rsid w:val="00313AA6"/>
    <w:rsid w:val="00334B8E"/>
    <w:rsid w:val="0033503D"/>
    <w:rsid w:val="0037561A"/>
    <w:rsid w:val="003860BE"/>
    <w:rsid w:val="003906DA"/>
    <w:rsid w:val="003F2AC5"/>
    <w:rsid w:val="004433E1"/>
    <w:rsid w:val="00486BC8"/>
    <w:rsid w:val="004C53D4"/>
    <w:rsid w:val="005241F4"/>
    <w:rsid w:val="00536B29"/>
    <w:rsid w:val="005911B3"/>
    <w:rsid w:val="005E5F1F"/>
    <w:rsid w:val="00625A46"/>
    <w:rsid w:val="0062635E"/>
    <w:rsid w:val="00634C40"/>
    <w:rsid w:val="006625A3"/>
    <w:rsid w:val="006903F5"/>
    <w:rsid w:val="006C7C11"/>
    <w:rsid w:val="006E5ED1"/>
    <w:rsid w:val="00723742"/>
    <w:rsid w:val="00773B37"/>
    <w:rsid w:val="00786AB5"/>
    <w:rsid w:val="00794FD6"/>
    <w:rsid w:val="007A494E"/>
    <w:rsid w:val="007A5182"/>
    <w:rsid w:val="007F2A8D"/>
    <w:rsid w:val="00800F9D"/>
    <w:rsid w:val="00807475"/>
    <w:rsid w:val="0082441C"/>
    <w:rsid w:val="00834AF7"/>
    <w:rsid w:val="008443D4"/>
    <w:rsid w:val="00860974"/>
    <w:rsid w:val="008917FC"/>
    <w:rsid w:val="0089765D"/>
    <w:rsid w:val="008A47C6"/>
    <w:rsid w:val="008D69D1"/>
    <w:rsid w:val="008F6C54"/>
    <w:rsid w:val="009000B2"/>
    <w:rsid w:val="00924F48"/>
    <w:rsid w:val="00952B43"/>
    <w:rsid w:val="0099158F"/>
    <w:rsid w:val="009D1B14"/>
    <w:rsid w:val="009D6052"/>
    <w:rsid w:val="00A31AA8"/>
    <w:rsid w:val="00A32C1F"/>
    <w:rsid w:val="00A65440"/>
    <w:rsid w:val="00A67831"/>
    <w:rsid w:val="00A92454"/>
    <w:rsid w:val="00A95641"/>
    <w:rsid w:val="00AE3898"/>
    <w:rsid w:val="00B1714F"/>
    <w:rsid w:val="00B52635"/>
    <w:rsid w:val="00BA0828"/>
    <w:rsid w:val="00C125BF"/>
    <w:rsid w:val="00C134ED"/>
    <w:rsid w:val="00C3150E"/>
    <w:rsid w:val="00C4267D"/>
    <w:rsid w:val="00C45F48"/>
    <w:rsid w:val="00CF1F88"/>
    <w:rsid w:val="00D3646A"/>
    <w:rsid w:val="00D639A8"/>
    <w:rsid w:val="00D84356"/>
    <w:rsid w:val="00DB3637"/>
    <w:rsid w:val="00DD3E03"/>
    <w:rsid w:val="00DE092C"/>
    <w:rsid w:val="00DF22BB"/>
    <w:rsid w:val="00DF446A"/>
    <w:rsid w:val="00DF5199"/>
    <w:rsid w:val="00E15B7A"/>
    <w:rsid w:val="00E254CF"/>
    <w:rsid w:val="00E301BD"/>
    <w:rsid w:val="00E662FD"/>
    <w:rsid w:val="00E963B4"/>
    <w:rsid w:val="00ED61BE"/>
    <w:rsid w:val="00F30D84"/>
    <w:rsid w:val="00FC5DA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FE09C"/>
  <w14:defaultImageDpi w14:val="300"/>
  <w15:chartTrackingRefBased/>
  <w15:docId w15:val="{10DC3DC7-E004-CA42-B3D6-5ADCCC9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443D4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8443D4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443D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443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2441C"/>
    <w:pPr>
      <w:suppressAutoHyphens/>
      <w:spacing w:after="120"/>
    </w:pPr>
    <w:rPr>
      <w:kern w:val="1"/>
      <w:lang w:eastAsia="ar-SA"/>
    </w:rPr>
  </w:style>
  <w:style w:type="paragraph" w:styleId="a7">
    <w:name w:val="Normal (Web)"/>
    <w:basedOn w:val="a"/>
    <w:link w:val="a8"/>
    <w:rsid w:val="006903F5"/>
    <w:pPr>
      <w:spacing w:before="100" w:beforeAutospacing="1" w:after="119"/>
    </w:pPr>
  </w:style>
  <w:style w:type="character" w:customStyle="1" w:styleId="a8">
    <w:name w:val="Обычный (веб) Знак"/>
    <w:link w:val="a7"/>
    <w:locked/>
    <w:rsid w:val="00690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Наталья</dc:creator>
  <cp:keywords/>
  <cp:lastModifiedBy>Yuri Kopylov</cp:lastModifiedBy>
  <cp:revision>2</cp:revision>
  <cp:lastPrinted>2014-10-27T13:33:00Z</cp:lastPrinted>
  <dcterms:created xsi:type="dcterms:W3CDTF">2019-02-11T12:02:00Z</dcterms:created>
  <dcterms:modified xsi:type="dcterms:W3CDTF">2019-02-11T12:02:00Z</dcterms:modified>
</cp:coreProperties>
</file>