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95" w:rsidRDefault="00914806" w:rsidP="00914806">
      <w:pPr>
        <w:ind w:firstLine="0"/>
        <w:jc w:val="center"/>
        <w:rPr>
          <w:b/>
        </w:rPr>
      </w:pPr>
      <w:r>
        <w:rPr>
          <w:b/>
        </w:rPr>
        <w:t>УЧЕБНО-ТЕМАТИЧЕСКИЙ ПЛАН</w:t>
      </w:r>
    </w:p>
    <w:p w:rsidR="00914806" w:rsidRDefault="00914806" w:rsidP="00914806">
      <w:pPr>
        <w:ind w:firstLine="0"/>
        <w:jc w:val="center"/>
        <w:rPr>
          <w:b/>
        </w:rPr>
      </w:pPr>
      <w:r>
        <w:rPr>
          <w:b/>
        </w:rPr>
        <w:t>Испанский язык. Второй уровень(В1).</w:t>
      </w:r>
    </w:p>
    <w:tbl>
      <w:tblPr>
        <w:tblW w:w="103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3510"/>
        <w:gridCol w:w="850"/>
        <w:gridCol w:w="425"/>
        <w:gridCol w:w="709"/>
        <w:gridCol w:w="1276"/>
        <w:gridCol w:w="1134"/>
        <w:gridCol w:w="1973"/>
      </w:tblGrid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Наименование разделов, дисциплин и тем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2410" w:type="dxa"/>
            <w:gridSpan w:val="3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Аудиторные занятия, час</w:t>
            </w:r>
          </w:p>
        </w:tc>
        <w:tc>
          <w:tcPr>
            <w:tcW w:w="1134" w:type="dxa"/>
            <w:vMerge w:val="restart"/>
            <w:textDirection w:val="btLr"/>
          </w:tcPr>
          <w:p w:rsidR="00914806" w:rsidRPr="00914806" w:rsidRDefault="00914806" w:rsidP="00914806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Формы контроля</w:t>
            </w:r>
          </w:p>
        </w:tc>
      </w:tr>
      <w:tr w:rsidR="00914806" w:rsidRPr="00914806" w:rsidTr="00494BD6">
        <w:trPr>
          <w:cantSplit/>
          <w:trHeight w:val="3774"/>
        </w:trPr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</w:tcPr>
          <w:p w:rsidR="00914806" w:rsidRPr="00914806" w:rsidRDefault="00914806" w:rsidP="00914806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 Лекции</w:t>
            </w:r>
          </w:p>
        </w:tc>
        <w:tc>
          <w:tcPr>
            <w:tcW w:w="709" w:type="dxa"/>
            <w:textDirection w:val="btLr"/>
          </w:tcPr>
          <w:p w:rsidR="00914806" w:rsidRPr="00914806" w:rsidRDefault="00914806" w:rsidP="00914806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Выездные занятия, стажировка,</w:t>
            </w:r>
          </w:p>
          <w:p w:rsidR="00914806" w:rsidRPr="00914806" w:rsidRDefault="00914806" w:rsidP="00914806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деловые игры и др.</w:t>
            </w:r>
          </w:p>
        </w:tc>
        <w:tc>
          <w:tcPr>
            <w:tcW w:w="1276" w:type="dxa"/>
            <w:textDirection w:val="btLr"/>
          </w:tcPr>
          <w:p w:rsidR="00914806" w:rsidRPr="00914806" w:rsidRDefault="00914806" w:rsidP="00914806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Практические, лабораторные, семинарские занятия</w:t>
            </w:r>
          </w:p>
        </w:tc>
        <w:tc>
          <w:tcPr>
            <w:tcW w:w="1134" w:type="dxa"/>
            <w:vMerge/>
            <w:textDirection w:val="btLr"/>
          </w:tcPr>
          <w:p w:rsidR="00914806" w:rsidRPr="00914806" w:rsidRDefault="00914806" w:rsidP="00914806">
            <w:pPr>
              <w:spacing w:line="240" w:lineRule="auto"/>
              <w:ind w:left="113" w:right="113"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1. Грамматические структуры и лексический минимум при обсуждении темы «Проблемы большого города».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Раздел 1. Грамматика. Образование и употребление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Presente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de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Subjuntivo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правильных  и отклоняющихся глаголов и глаголов индивидуального спряжения.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Modo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Subjuntivo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придаточных дополнительных и подлежащных с союзом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que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Modo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Subjuntivo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придаточных времени и цели. Образование дробных числительных.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Тема для обсуждения: Проблемы большого города. 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2. Грамматические структуры и лексический минимум при обсуждении тем «Проблемы окружающей среды», «Прогноз погоды».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1. </w:t>
            </w:r>
            <w:proofErr w:type="spellStart"/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Pretèrito</w:t>
            </w:r>
            <w:proofErr w:type="spellEnd"/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 xml:space="preserve"> Imperfecto de 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Subjuntivo.  Modo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Subjuntiv</w:t>
            </w:r>
            <w:proofErr w:type="spellEnd"/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в придаточных уступительных.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Раздел 2. .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Modo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Subjuntiv</w:t>
            </w:r>
            <w:proofErr w:type="spellEnd"/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в придаточных определительных.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 Употребление артикля (систематизация)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4. Беседа по теме: 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Прогноз погоды.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5. Беседа по теме: Проблемы окружающей среды. 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3. Грамматические структуры и лексический минимум при обсуждении темы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«Поступление на работу. Резюме».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Образование и употребление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Condicional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Perfecto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Образование и употребление </w:t>
            </w:r>
            <w:proofErr w:type="spellStart"/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Preterito</w:t>
            </w:r>
            <w:proofErr w:type="spellEnd"/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Perfecto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de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Subjuntivo</w:t>
            </w:r>
            <w:r w:rsidRPr="00914806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Предлоги (систематизация)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Раздел 3.  Беседа по теме:  Поступление на работу. Резюме.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4. Грамматические структуры и лексический минимум при обсуждении темы «Место и роль женщины в современном обществе».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Раздел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1. </w:t>
            </w:r>
            <w:proofErr w:type="spellStart"/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>Pretèrito</w:t>
            </w:r>
            <w:proofErr w:type="spellEnd"/>
            <w:r w:rsidRPr="00914806">
              <w:rPr>
                <w:rFonts w:eastAsia="Times New Roman" w:cs="Times New Roman"/>
                <w:i/>
                <w:sz w:val="24"/>
                <w:szCs w:val="24"/>
                <w:lang w:val="es-ES" w:eastAsia="ru-RU"/>
              </w:rPr>
              <w:t xml:space="preserve"> Pluscuamperfecto de Subjuntivo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, 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Согласование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</w:t>
            </w:r>
            <w:proofErr w:type="spellStart"/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времен</w:t>
            </w:r>
            <w:proofErr w:type="spellEnd"/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 xml:space="preserve"> Subjuntivo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val="es-ES"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 Беседа по теме:  Место и роль женщины в современном обществе. 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Модуль 5. Грамматические структуры и лексический минимум при обсуждении темы «Испанский и другие языки Испании. Страны Латинской Америки. История и культура».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собеседование в устной форме</w:t>
            </w: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1. Условные предложения 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II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III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типа.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2. Условные предложения 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IV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914806">
              <w:rPr>
                <w:rFonts w:eastAsia="Times New Roman" w:cs="Times New Roman"/>
                <w:sz w:val="24"/>
                <w:szCs w:val="24"/>
                <w:lang w:val="es-ES" w:eastAsia="ru-RU"/>
              </w:rPr>
              <w:t>V</w:t>
            </w: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типов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Раздел 3. Беседа по теме: Испанский и другие языки Испании.  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Раздел 4. Беседа по теме:  Страны Латинской Америки. История и культура.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sz w:val="24"/>
                <w:szCs w:val="24"/>
                <w:lang w:eastAsia="ru-RU"/>
              </w:rPr>
              <w:t>экзамен</w:t>
            </w:r>
          </w:p>
        </w:tc>
      </w:tr>
      <w:tr w:rsidR="00914806" w:rsidRPr="00914806" w:rsidTr="00494BD6">
        <w:tc>
          <w:tcPr>
            <w:tcW w:w="46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25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91480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73" w:type="dxa"/>
          </w:tcPr>
          <w:p w:rsidR="00914806" w:rsidRPr="00914806" w:rsidRDefault="00914806" w:rsidP="00914806">
            <w:pPr>
              <w:spacing w:line="240" w:lineRule="auto"/>
              <w:ind w:firstLine="0"/>
              <w:contextualSpacing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806" w:rsidRPr="00914806" w:rsidRDefault="00914806" w:rsidP="00914806">
      <w:pPr>
        <w:ind w:firstLine="0"/>
        <w:jc w:val="center"/>
        <w:rPr>
          <w:b/>
        </w:rPr>
      </w:pPr>
      <w:bookmarkStart w:id="0" w:name="_GoBack"/>
      <w:bookmarkEnd w:id="0"/>
    </w:p>
    <w:sectPr w:rsidR="00914806" w:rsidRPr="00914806" w:rsidSect="0048239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Droid Sans Fallback">
    <w:altName w:val="Times New Roman"/>
    <w:charset w:val="01"/>
    <w:family w:val="auto"/>
    <w:pitch w:val="variable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06"/>
    <w:rsid w:val="00482395"/>
    <w:rsid w:val="004C41BB"/>
    <w:rsid w:val="00914806"/>
    <w:rsid w:val="009E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1CBDC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8"/>
        <w:szCs w:val="28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2"/>
    <w:qFormat/>
    <w:rsid w:val="004C41BB"/>
    <w:pPr>
      <w:spacing w:line="360" w:lineRule="auto"/>
      <w:ind w:firstLine="709"/>
      <w:contextualSpacing/>
      <w:jc w:val="both"/>
    </w:pPr>
    <w:rPr>
      <w:rFonts w:eastAsia="Droid Sans Fallback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393</Words>
  <Characters>2246</Characters>
  <Application>Microsoft Macintosh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Kopylov</dc:creator>
  <cp:keywords/>
  <dc:description/>
  <cp:lastModifiedBy>Yuri Kopylov</cp:lastModifiedBy>
  <cp:revision>1</cp:revision>
  <dcterms:created xsi:type="dcterms:W3CDTF">2019-02-07T10:36:00Z</dcterms:created>
  <dcterms:modified xsi:type="dcterms:W3CDTF">2019-02-07T10:38:00Z</dcterms:modified>
</cp:coreProperties>
</file>